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rsidR="00233FD4" w:rsidRDefault="00233FD4" w:rsidP="00616C97">
      <w:pPr>
        <w:jc w:val="center"/>
        <w:rPr>
          <w:b/>
          <w:i/>
          <w:sz w:val="28"/>
          <w:szCs w:val="28"/>
        </w:rPr>
      </w:pPr>
      <w:bookmarkStart w:id="0" w:name="_Hlk97735574"/>
      <w:bookmarkEnd w:id="0"/>
      <w:r w:rsidRPr="009571BA">
        <w:rPr>
          <w:b/>
          <w:i/>
          <w:sz w:val="28"/>
          <w:szCs w:val="28"/>
        </w:rPr>
        <w:t>La naissance du département</w:t>
      </w:r>
      <w:r w:rsidR="00616C97" w:rsidRPr="009571BA">
        <w:rPr>
          <w:b/>
          <w:i/>
          <w:sz w:val="28"/>
          <w:szCs w:val="28"/>
        </w:rPr>
        <w:t xml:space="preserve"> du Territoire de Belfort</w:t>
      </w:r>
    </w:p>
    <w:p w:rsidR="00F1360C" w:rsidRPr="009571BA" w:rsidRDefault="00F1360C" w:rsidP="00616C97">
      <w:pPr>
        <w:jc w:val="center"/>
        <w:rPr>
          <w:b/>
          <w:i/>
          <w:sz w:val="28"/>
          <w:szCs w:val="28"/>
        </w:rPr>
      </w:pPr>
    </w:p>
    <w:p w:rsidR="00233FD4" w:rsidRDefault="00A00358">
      <w:r>
        <w:t>En 1648, suite aux traités de Westphalie mettant un terme au conflit opposant le royaume de France à l’empire des Habsbourg, l’Alsace devient une province française.</w:t>
      </w:r>
    </w:p>
    <w:p w:rsidR="00A00358" w:rsidRDefault="00A00358">
      <w:r>
        <w:t>Avec la Révolution française et la réforme de l’administration, la province d’Alsace est supprimée laissant place à deux départements : le Bas-Rhin et le Haut-Rhin, Belfort devenant l’un des chefs-lieux de district du Haut-Rhin.</w:t>
      </w:r>
    </w:p>
    <w:p w:rsidR="008261E2" w:rsidRDefault="00B60A8D">
      <w:r>
        <w:t>En février 1800, avec la réforme napoléonienne, les districts deviennent des arrondissements et Belfort devient chef-lieu d’un arrondissement du Haut-Rhin</w:t>
      </w:r>
      <w:r w:rsidR="00CC4E37">
        <w:t xml:space="preserve"> et </w:t>
      </w:r>
      <w:r>
        <w:t>sous-préfecture de celui qui s’étendra jusqu’à Thann, Dannemarie et Masevaux.</w:t>
      </w:r>
    </w:p>
    <w:p w:rsidR="00CF658A" w:rsidRDefault="007E60AD" w:rsidP="007E60AD">
      <w:r>
        <w:t>La guerre qui oppose l’Empire français à une coalition d’</w:t>
      </w:r>
      <w:r w:rsidR="00CF658A">
        <w:t>E</w:t>
      </w:r>
      <w:r>
        <w:t xml:space="preserve">tats allemands, à la tête de laquelle se place la Prusse, débute le 19 juillet 1870. La ville de Belfort est entièrement assiégée à partir du 4 novembre. </w:t>
      </w:r>
    </w:p>
    <w:p w:rsidR="00CF658A" w:rsidRDefault="00CF658A" w:rsidP="00CF658A">
      <w:pPr>
        <w:jc w:val="center"/>
      </w:pPr>
      <w:r>
        <w:rPr>
          <w:noProof/>
        </w:rPr>
        <w:drawing>
          <wp:inline distT="0" distB="0" distL="0" distR="0" wp14:anchorId="421D208D" wp14:editId="72768CE6">
            <wp:extent cx="4765430" cy="471395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1970" cy="4730314"/>
                    </a:xfrm>
                    <a:prstGeom prst="rect">
                      <a:avLst/>
                    </a:prstGeom>
                    <a:noFill/>
                    <a:ln>
                      <a:noFill/>
                    </a:ln>
                  </pic:spPr>
                </pic:pic>
              </a:graphicData>
            </a:graphic>
          </wp:inline>
        </w:drawing>
      </w:r>
    </w:p>
    <w:p w:rsidR="00CF658A" w:rsidRPr="002C6E85" w:rsidRDefault="00CF658A" w:rsidP="00CF658A">
      <w:pPr>
        <w:spacing w:after="0" w:line="240" w:lineRule="auto"/>
        <w:rPr>
          <w:b/>
          <w:i/>
        </w:rPr>
      </w:pPr>
      <w:r w:rsidRPr="002C6E85">
        <w:rPr>
          <w:b/>
          <w:i/>
        </w:rPr>
        <w:t xml:space="preserve">Carte de l’encerclement de Belfort, ADTB A 67 </w:t>
      </w:r>
    </w:p>
    <w:p w:rsidR="00CF658A" w:rsidRPr="00CF658A" w:rsidRDefault="00CF658A" w:rsidP="00CF658A">
      <w:pPr>
        <w:rPr>
          <w:i/>
        </w:rPr>
      </w:pPr>
      <w:r w:rsidRPr="00CF658A">
        <w:rPr>
          <w:i/>
        </w:rPr>
        <w:t xml:space="preserve">Cette carte topographique au 1/20 000 est tirée de l’ouvrage de E. Thiers et S. de la </w:t>
      </w:r>
      <w:proofErr w:type="spellStart"/>
      <w:r w:rsidRPr="00CF658A">
        <w:rPr>
          <w:i/>
        </w:rPr>
        <w:t>Laurencie</w:t>
      </w:r>
      <w:proofErr w:type="spellEnd"/>
      <w:r w:rsidRPr="00CF658A">
        <w:rPr>
          <w:i/>
        </w:rPr>
        <w:t>, intitulé « la défense de Belfort », publié en 1874. Outre les éléments naturels (rivières, marais, bois…) pouvant s’avérer stratégique lors d’un siège, elle répertorie les positions des deux camps : en rouge, apparaissent les fortifications françaises et en bleu, les travaux d’approche des assiégeants (tranchées et batteries prussiennes)</w:t>
      </w:r>
      <w:r w:rsidR="00F461FE">
        <w:rPr>
          <w:i/>
        </w:rPr>
        <w:t>.</w:t>
      </w:r>
    </w:p>
    <w:p w:rsidR="00CF658A" w:rsidRDefault="00CF658A" w:rsidP="007E60AD"/>
    <w:p w:rsidR="00CF658A" w:rsidRDefault="00CF658A" w:rsidP="007E60AD"/>
    <w:p w:rsidR="00CF658A" w:rsidRDefault="00CF658A" w:rsidP="00CF658A">
      <w:pPr>
        <w:jc w:val="center"/>
      </w:pPr>
      <w:r w:rsidRPr="00344CDC">
        <w:rPr>
          <w:noProof/>
        </w:rPr>
        <w:drawing>
          <wp:inline distT="0" distB="0" distL="0" distR="0" wp14:anchorId="73B62DB3" wp14:editId="2F0426FC">
            <wp:extent cx="5335200" cy="3109680"/>
            <wp:effectExtent l="0" t="0" r="0" b="0"/>
            <wp:docPr id="4" name="Image 6" descr="Une image contenant extérieur, vieux, blanc, d’époque&#10;&#10;Description générée automatiquement"/>
            <wp:cNvGraphicFramePr/>
            <a:graphic xmlns:a="http://schemas.openxmlformats.org/drawingml/2006/main">
              <a:graphicData uri="http://schemas.openxmlformats.org/drawingml/2006/picture">
                <pic:pic xmlns:pic="http://schemas.openxmlformats.org/drawingml/2006/picture">
                  <pic:nvPicPr>
                    <pic:cNvPr id="111" name="Image 6" descr="Une image contenant extérieur, vieux, blanc, d’époque&#10;&#10;Description générée automatiquement"/>
                    <pic:cNvPicPr/>
                  </pic:nvPicPr>
                  <pic:blipFill>
                    <a:blip r:embed="rId9"/>
                    <a:stretch/>
                  </pic:blipFill>
                  <pic:spPr>
                    <a:xfrm>
                      <a:off x="0" y="0"/>
                      <a:ext cx="5335200" cy="3109680"/>
                    </a:xfrm>
                    <a:prstGeom prst="rect">
                      <a:avLst/>
                    </a:prstGeom>
                    <a:ln w="0">
                      <a:noFill/>
                    </a:ln>
                  </pic:spPr>
                </pic:pic>
              </a:graphicData>
            </a:graphic>
          </wp:inline>
        </w:drawing>
      </w:r>
    </w:p>
    <w:p w:rsidR="00CF658A" w:rsidRPr="002C6E85" w:rsidRDefault="00CF658A" w:rsidP="00CF658A">
      <w:pPr>
        <w:jc w:val="center"/>
        <w:rPr>
          <w:b/>
          <w:i/>
        </w:rPr>
      </w:pPr>
      <w:r>
        <w:rPr>
          <w:b/>
          <w:i/>
        </w:rPr>
        <w:t>L</w:t>
      </w:r>
      <w:r w:rsidRPr="002C6E85">
        <w:rPr>
          <w:b/>
          <w:i/>
        </w:rPr>
        <w:t xml:space="preserve">es toitures de la vielle ville éventrées, conséquence du siège de 1870.                                       </w:t>
      </w:r>
      <w:r>
        <w:rPr>
          <w:b/>
          <w:i/>
        </w:rPr>
        <w:t xml:space="preserve">                                     </w:t>
      </w:r>
      <w:r w:rsidRPr="002C6E85">
        <w:rPr>
          <w:b/>
          <w:i/>
        </w:rPr>
        <w:t xml:space="preserve"> Fonds Braun, ADTB, 5</w:t>
      </w:r>
      <w:r w:rsidR="00573AA7">
        <w:rPr>
          <w:b/>
          <w:i/>
        </w:rPr>
        <w:t xml:space="preserve"> </w:t>
      </w:r>
      <w:r w:rsidRPr="002C6E85">
        <w:rPr>
          <w:b/>
          <w:i/>
        </w:rPr>
        <w:t>J</w:t>
      </w:r>
      <w:r w:rsidR="00F461FE">
        <w:rPr>
          <w:b/>
          <w:i/>
        </w:rPr>
        <w:t>.</w:t>
      </w:r>
    </w:p>
    <w:p w:rsidR="00CF658A" w:rsidRDefault="00CF658A" w:rsidP="007E60AD"/>
    <w:p w:rsidR="007E60AD" w:rsidRDefault="007E60AD" w:rsidP="007E60AD">
      <w:r>
        <w:t>Le 28 janvier 1871, alors que des rumeurs annoncent la signature d’un armistice par le gouvernement provisoire réfugié à Bordeaux, les combats redoublent d’intensité. Des bombes incendiaires frappent plusieurs quartiers de la ville. Ce n’est que le 17 février, au lendemain de l’annonce de la reddition, que les premières troupes, sur ordre de Denfert-Rochereau, quittent la ville. Celle-ci se retrouve immédiatement investie par 5 000 prussiens, qui l’occuperont deux années durant.</w:t>
      </w:r>
      <w:r w:rsidR="00443102">
        <w:t xml:space="preserve"> </w:t>
      </w:r>
    </w:p>
    <w:p w:rsidR="00CF658A" w:rsidRDefault="00F461FE" w:rsidP="007E60AD">
      <w:pPr>
        <w:rPr>
          <w:b/>
          <w:i/>
        </w:rPr>
      </w:pPr>
      <w:r w:rsidRPr="00344CDC">
        <w:rPr>
          <w:noProof/>
        </w:rPr>
        <w:drawing>
          <wp:anchor distT="0" distB="0" distL="114300" distR="114300" simplePos="0" relativeHeight="251665408" behindDoc="1" locked="0" layoutInCell="1" allowOverlap="1" wp14:anchorId="10B9943E">
            <wp:simplePos x="0" y="0"/>
            <wp:positionH relativeFrom="margin">
              <wp:align>left</wp:align>
            </wp:positionH>
            <wp:positionV relativeFrom="paragraph">
              <wp:posOffset>287655</wp:posOffset>
            </wp:positionV>
            <wp:extent cx="4730115" cy="2734310"/>
            <wp:effectExtent l="0" t="0" r="0" b="8890"/>
            <wp:wrapTight wrapText="bothSides">
              <wp:wrapPolygon edited="0">
                <wp:start x="0" y="0"/>
                <wp:lineTo x="0" y="21520"/>
                <wp:lineTo x="21487" y="21520"/>
                <wp:lineTo x="21487" y="0"/>
                <wp:lineTo x="0" y="0"/>
              </wp:wrapPolygon>
            </wp:wrapTight>
            <wp:docPr id="5" name="Image 2" descr="Une image contenant texte, vieux, livre, posant&#10;&#10;Description générée automatiquement"/>
            <wp:cNvGraphicFramePr/>
            <a:graphic xmlns:a="http://schemas.openxmlformats.org/drawingml/2006/main">
              <a:graphicData uri="http://schemas.openxmlformats.org/drawingml/2006/picture">
                <pic:pic xmlns:pic="http://schemas.openxmlformats.org/drawingml/2006/picture">
                  <pic:nvPicPr>
                    <pic:cNvPr id="110" name="Image 2" descr="Une image contenant texte, vieux, livre, posant&#10;&#10;Description générée automatiquement"/>
                    <pic:cNvPicPr/>
                  </pic:nvPicPr>
                  <pic:blipFill>
                    <a:blip r:embed="rId10">
                      <a:extLst>
                        <a:ext uri="{28A0092B-C50C-407E-A947-70E740481C1C}">
                          <a14:useLocalDpi xmlns:a14="http://schemas.microsoft.com/office/drawing/2010/main" val="0"/>
                        </a:ext>
                      </a:extLst>
                    </a:blip>
                    <a:stretch/>
                  </pic:blipFill>
                  <pic:spPr>
                    <a:xfrm>
                      <a:off x="0" y="0"/>
                      <a:ext cx="4730115" cy="2734310"/>
                    </a:xfrm>
                    <a:prstGeom prst="rect">
                      <a:avLst/>
                    </a:prstGeom>
                    <a:ln w="0">
                      <a:noFill/>
                    </a:ln>
                  </pic:spPr>
                </pic:pic>
              </a:graphicData>
            </a:graphic>
            <wp14:sizeRelH relativeFrom="margin">
              <wp14:pctWidth>0</wp14:pctWidth>
            </wp14:sizeRelH>
            <wp14:sizeRelV relativeFrom="margin">
              <wp14:pctHeight>0</wp14:pctHeight>
            </wp14:sizeRelV>
          </wp:anchor>
        </w:drawing>
      </w:r>
    </w:p>
    <w:p w:rsidR="00F461FE" w:rsidRDefault="00F461FE" w:rsidP="00CF658A">
      <w:pPr>
        <w:rPr>
          <w:b/>
          <w:i/>
        </w:rPr>
      </w:pPr>
    </w:p>
    <w:p w:rsidR="00F461FE" w:rsidRDefault="00F461FE" w:rsidP="00CF658A">
      <w:pPr>
        <w:rPr>
          <w:b/>
          <w:i/>
        </w:rPr>
      </w:pPr>
    </w:p>
    <w:p w:rsidR="00CF658A" w:rsidRPr="00CF658A" w:rsidRDefault="00CF658A" w:rsidP="00CF658A">
      <w:r w:rsidRPr="005C3A46">
        <w:rPr>
          <w:b/>
          <w:i/>
        </w:rPr>
        <w:t>Denfert-Rochereau à la tête de la garnison quittant Belfort le 18 février 1871.                                                        ADTB, 7</w:t>
      </w:r>
      <w:r w:rsidR="00F461FE">
        <w:rPr>
          <w:b/>
          <w:i/>
        </w:rPr>
        <w:t xml:space="preserve"> </w:t>
      </w:r>
      <w:r w:rsidRPr="005C3A46">
        <w:rPr>
          <w:b/>
          <w:i/>
        </w:rPr>
        <w:t>fi</w:t>
      </w:r>
      <w:r w:rsidR="00F461FE">
        <w:rPr>
          <w:b/>
          <w:i/>
        </w:rPr>
        <w:t xml:space="preserve"> </w:t>
      </w:r>
      <w:r w:rsidRPr="005C3A46">
        <w:rPr>
          <w:b/>
          <w:i/>
        </w:rPr>
        <w:t>1119</w:t>
      </w:r>
      <w:r w:rsidR="00F461FE">
        <w:rPr>
          <w:b/>
          <w:i/>
        </w:rPr>
        <w:t>.</w:t>
      </w:r>
    </w:p>
    <w:p w:rsidR="00CF658A" w:rsidRDefault="00CF658A" w:rsidP="00CF658A">
      <w:pPr>
        <w:jc w:val="center"/>
      </w:pPr>
    </w:p>
    <w:p w:rsidR="00CF658A" w:rsidRDefault="00CF658A" w:rsidP="007E60AD"/>
    <w:p w:rsidR="00CF658A" w:rsidRDefault="00CF658A" w:rsidP="007E60AD"/>
    <w:p w:rsidR="00CF658A" w:rsidRDefault="00CF658A" w:rsidP="007E60AD"/>
    <w:p w:rsidR="00BC05A7" w:rsidRDefault="00025339" w:rsidP="007E60AD">
      <w:pPr>
        <w:rPr>
          <w:rFonts w:ascii="Times New Roman" w:hAnsi="Times New Roman" w:cs="Times New Roman"/>
          <w:b/>
        </w:rPr>
      </w:pPr>
      <w:r>
        <w:t xml:space="preserve">La défaite militaire de la France face à la Prusse place Belfort et ses environs dans une situation administrative inédite. </w:t>
      </w:r>
      <w:r w:rsidR="007E60AD">
        <w:t>La signature du traité de Francfort le 10 mai 1871 permet à Belfort et à 105 communes proches de demeurer françaises </w:t>
      </w:r>
      <w:r>
        <w:t xml:space="preserve">et d’échapper à l’annexion, </w:t>
      </w:r>
      <w:r w:rsidR="005E3E41">
        <w:t>contrairement à</w:t>
      </w:r>
      <w:r>
        <w:t xml:space="preserve"> l’Alsace et </w:t>
      </w:r>
      <w:r w:rsidR="002E3777">
        <w:t xml:space="preserve">à </w:t>
      </w:r>
      <w:bookmarkStart w:id="1" w:name="_GoBack"/>
      <w:bookmarkEnd w:id="1"/>
      <w:r>
        <w:t>la Moselle.</w:t>
      </w:r>
      <w:r w:rsidR="00955DFA">
        <w:rPr>
          <w:rFonts w:ascii="Times New Roman" w:hAnsi="Times New Roman" w:cs="Times New Roman"/>
          <w:b/>
        </w:rPr>
        <w:t xml:space="preserve"> </w:t>
      </w:r>
    </w:p>
    <w:p w:rsidR="002D5D3C" w:rsidRDefault="002D5D3C" w:rsidP="007E60AD">
      <w:pPr>
        <w:rPr>
          <w:rFonts w:cstheme="minorHAnsi"/>
          <w:b/>
          <w:i/>
        </w:rPr>
      </w:pPr>
    </w:p>
    <w:p w:rsidR="002D5D3C" w:rsidRDefault="002D5D3C" w:rsidP="002D5D3C">
      <w:pPr>
        <w:rPr>
          <w:b/>
          <w:i/>
        </w:rPr>
      </w:pPr>
      <w:r w:rsidRPr="00344CDC">
        <w:rPr>
          <w:noProof/>
        </w:rPr>
        <w:drawing>
          <wp:anchor distT="0" distB="0" distL="114300" distR="114300" simplePos="0" relativeHeight="251666432" behindDoc="1" locked="0" layoutInCell="1" allowOverlap="1" wp14:anchorId="148A1356">
            <wp:simplePos x="0" y="0"/>
            <wp:positionH relativeFrom="column">
              <wp:posOffset>-4445</wp:posOffset>
            </wp:positionH>
            <wp:positionV relativeFrom="paragraph">
              <wp:posOffset>3175</wp:posOffset>
            </wp:positionV>
            <wp:extent cx="3429635" cy="3929380"/>
            <wp:effectExtent l="0" t="0" r="0" b="0"/>
            <wp:wrapTight wrapText="bothSides">
              <wp:wrapPolygon edited="0">
                <wp:start x="0" y="0"/>
                <wp:lineTo x="0" y="21467"/>
                <wp:lineTo x="21476" y="21467"/>
                <wp:lineTo x="21476" y="0"/>
                <wp:lineTo x="0" y="0"/>
              </wp:wrapPolygon>
            </wp:wrapTight>
            <wp:docPr id="6" name="Image 6"/>
            <wp:cNvGraphicFramePr/>
            <a:graphic xmlns:a="http://schemas.openxmlformats.org/drawingml/2006/main">
              <a:graphicData uri="http://schemas.openxmlformats.org/drawingml/2006/picture">
                <pic:pic xmlns:pic="http://schemas.openxmlformats.org/drawingml/2006/picture">
                  <pic:nvPicPr>
                    <pic:cNvPr id="122" name="Image 6"/>
                    <pic:cNvPicPr/>
                  </pic:nvPicPr>
                  <pic:blipFill>
                    <a:blip r:embed="rId11">
                      <a:extLst>
                        <a:ext uri="{28A0092B-C50C-407E-A947-70E740481C1C}">
                          <a14:useLocalDpi xmlns:a14="http://schemas.microsoft.com/office/drawing/2010/main" val="0"/>
                        </a:ext>
                      </a:extLst>
                    </a:blip>
                    <a:stretch/>
                  </pic:blipFill>
                  <pic:spPr>
                    <a:xfrm>
                      <a:off x="0" y="0"/>
                      <a:ext cx="3429635" cy="3929380"/>
                    </a:xfrm>
                    <a:prstGeom prst="rect">
                      <a:avLst/>
                    </a:prstGeom>
                    <a:ln w="0">
                      <a:noFill/>
                    </a:ln>
                  </pic:spPr>
                </pic:pic>
              </a:graphicData>
            </a:graphic>
          </wp:anchor>
        </w:drawing>
      </w:r>
    </w:p>
    <w:p w:rsidR="002D5D3C" w:rsidRDefault="002D5D3C" w:rsidP="002D5D3C">
      <w:pPr>
        <w:rPr>
          <w:b/>
          <w:i/>
        </w:rPr>
      </w:pPr>
    </w:p>
    <w:p w:rsidR="002D5D3C" w:rsidRDefault="002D5D3C" w:rsidP="002D5D3C">
      <w:pPr>
        <w:rPr>
          <w:b/>
          <w:i/>
        </w:rPr>
      </w:pPr>
    </w:p>
    <w:p w:rsidR="002D5D3C" w:rsidRDefault="002D5D3C" w:rsidP="002D5D3C">
      <w:pPr>
        <w:rPr>
          <w:b/>
          <w:i/>
        </w:rPr>
      </w:pPr>
    </w:p>
    <w:p w:rsidR="002D5D3C" w:rsidRPr="00863A64" w:rsidRDefault="002D5D3C" w:rsidP="002D5D3C">
      <w:pPr>
        <w:rPr>
          <w:b/>
          <w:i/>
        </w:rPr>
      </w:pPr>
      <w:r w:rsidRPr="00863A64">
        <w:rPr>
          <w:b/>
          <w:i/>
        </w:rPr>
        <w:t>Évolution des limites de la zone non annexée au cours des négociations du traité de Francfort.                                                                                                                                                                          AD</w:t>
      </w:r>
      <w:r>
        <w:rPr>
          <w:b/>
          <w:i/>
        </w:rPr>
        <w:t>TB</w:t>
      </w:r>
      <w:r w:rsidRPr="00863A64">
        <w:rPr>
          <w:b/>
          <w:i/>
        </w:rPr>
        <w:t>, 2</w:t>
      </w:r>
      <w:r w:rsidR="00573AA7">
        <w:rPr>
          <w:b/>
          <w:i/>
        </w:rPr>
        <w:t xml:space="preserve"> </w:t>
      </w:r>
      <w:r w:rsidRPr="00863A64">
        <w:rPr>
          <w:b/>
          <w:i/>
        </w:rPr>
        <w:t>fi 16</w:t>
      </w:r>
      <w:r w:rsidR="00F461FE">
        <w:rPr>
          <w:b/>
          <w:i/>
        </w:rPr>
        <w:t>.</w:t>
      </w:r>
    </w:p>
    <w:p w:rsidR="002D5D3C" w:rsidRDefault="002D5D3C" w:rsidP="007E60AD">
      <w:pPr>
        <w:rPr>
          <w:rFonts w:cstheme="minorHAnsi"/>
        </w:rPr>
      </w:pPr>
    </w:p>
    <w:p w:rsidR="002D5D3C" w:rsidRDefault="002D5D3C" w:rsidP="007E60AD">
      <w:pPr>
        <w:rPr>
          <w:rFonts w:cstheme="minorHAnsi"/>
        </w:rPr>
      </w:pPr>
    </w:p>
    <w:p w:rsidR="002D5D3C" w:rsidRDefault="002D5D3C" w:rsidP="007E60AD">
      <w:pPr>
        <w:rPr>
          <w:rFonts w:cstheme="minorHAnsi"/>
        </w:rPr>
      </w:pPr>
    </w:p>
    <w:p w:rsidR="002D5D3C" w:rsidRDefault="002D5D3C" w:rsidP="007E60AD">
      <w:pPr>
        <w:rPr>
          <w:rFonts w:cstheme="minorHAnsi"/>
        </w:rPr>
      </w:pPr>
    </w:p>
    <w:p w:rsidR="002D5D3C" w:rsidRDefault="002D5D3C" w:rsidP="007E60AD">
      <w:pPr>
        <w:rPr>
          <w:rFonts w:cstheme="minorHAnsi"/>
        </w:rPr>
      </w:pPr>
    </w:p>
    <w:p w:rsidR="002D5D3C" w:rsidRDefault="002D5D3C" w:rsidP="007E60AD">
      <w:pPr>
        <w:rPr>
          <w:rFonts w:cstheme="minorHAnsi"/>
        </w:rPr>
      </w:pPr>
    </w:p>
    <w:p w:rsidR="000A4F4D" w:rsidRDefault="000A4F4D" w:rsidP="007E60AD">
      <w:pPr>
        <w:rPr>
          <w:rFonts w:cstheme="minorHAnsi"/>
        </w:rPr>
      </w:pPr>
    </w:p>
    <w:p w:rsidR="000A4F4D" w:rsidRDefault="000A4F4D" w:rsidP="007E60AD">
      <w:pPr>
        <w:rPr>
          <w:rFonts w:cstheme="minorHAnsi"/>
        </w:rPr>
      </w:pPr>
    </w:p>
    <w:p w:rsidR="00D24652" w:rsidRDefault="00D24652" w:rsidP="007E60AD">
      <w:pPr>
        <w:rPr>
          <w:rFonts w:cstheme="minorHAnsi"/>
        </w:rPr>
      </w:pPr>
    </w:p>
    <w:p w:rsidR="00F461FE" w:rsidRDefault="000A4F4D" w:rsidP="007E60AD">
      <w:pPr>
        <w:rPr>
          <w:rFonts w:cstheme="minorHAnsi"/>
        </w:rPr>
      </w:pPr>
      <w:r w:rsidRPr="00344CDC">
        <w:rPr>
          <w:noProof/>
        </w:rPr>
        <mc:AlternateContent>
          <mc:Choice Requires="wps">
            <w:drawing>
              <wp:anchor distT="0" distB="0" distL="114300" distR="114300" simplePos="0" relativeHeight="251667456" behindDoc="1" locked="0" layoutInCell="1" allowOverlap="1" wp14:anchorId="75E0D2BF">
                <wp:simplePos x="0" y="0"/>
                <wp:positionH relativeFrom="column">
                  <wp:posOffset>4062095</wp:posOffset>
                </wp:positionH>
                <wp:positionV relativeFrom="paragraph">
                  <wp:posOffset>81280</wp:posOffset>
                </wp:positionV>
                <wp:extent cx="1970405" cy="2838450"/>
                <wp:effectExtent l="76200" t="76200" r="86995" b="76200"/>
                <wp:wrapTight wrapText="bothSides">
                  <wp:wrapPolygon edited="0">
                    <wp:start x="8771" y="-580"/>
                    <wp:lineTo x="3341" y="-290"/>
                    <wp:lineTo x="3341" y="2030"/>
                    <wp:lineTo x="1253" y="2030"/>
                    <wp:lineTo x="1253" y="4349"/>
                    <wp:lineTo x="-209" y="4349"/>
                    <wp:lineTo x="-835" y="8988"/>
                    <wp:lineTo x="-418" y="15801"/>
                    <wp:lineTo x="418" y="15946"/>
                    <wp:lineTo x="418" y="16816"/>
                    <wp:lineTo x="2088" y="18266"/>
                    <wp:lineTo x="5012" y="20585"/>
                    <wp:lineTo x="5221" y="20585"/>
                    <wp:lineTo x="8562" y="21745"/>
                    <wp:lineTo x="8771" y="22035"/>
                    <wp:lineTo x="12947" y="22035"/>
                    <wp:lineTo x="13156" y="21745"/>
                    <wp:lineTo x="16706" y="20585"/>
                    <wp:lineTo x="19630" y="18266"/>
                    <wp:lineTo x="21092" y="15946"/>
                    <wp:lineTo x="22136" y="13627"/>
                    <wp:lineTo x="22345" y="8988"/>
                    <wp:lineTo x="21510" y="6668"/>
                    <wp:lineTo x="20465" y="4349"/>
                    <wp:lineTo x="18168" y="2030"/>
                    <wp:lineTo x="18168" y="1450"/>
                    <wp:lineTo x="14200" y="-290"/>
                    <wp:lineTo x="12739" y="-580"/>
                    <wp:lineTo x="8771" y="-580"/>
                  </wp:wrapPolygon>
                </wp:wrapTight>
                <wp:docPr id="143" name="CustomShape 9"/>
                <wp:cNvGraphicFramePr/>
                <a:graphic xmlns:a="http://schemas.openxmlformats.org/drawingml/2006/main">
                  <a:graphicData uri="http://schemas.microsoft.com/office/word/2010/wordprocessingShape">
                    <wps:wsp>
                      <wps:cNvSpPr/>
                      <wps:spPr>
                        <a:xfrm>
                          <a:off x="0" y="0"/>
                          <a:ext cx="1970405" cy="2838450"/>
                        </a:xfrm>
                        <a:prstGeom prst="ellipse">
                          <a:avLst/>
                        </a:prstGeom>
                        <a:blipFill rotWithShape="0">
                          <a:blip r:embed="rId12"/>
                          <a:stretch/>
                        </a:blipFill>
                        <a:ln w="63500" cap="rnd">
                          <a:solidFill>
                            <a:srgbClr val="333333"/>
                          </a:solidFill>
                          <a:round/>
                        </a:ln>
                        <a:effectLst/>
                        <a:scene3d>
                          <a:camera prst="orthographicFront"/>
                          <a:lightRig rig="contrasting" dir="t">
                            <a:rot lat="0" lon="0" rev="3000000"/>
                          </a:lightRig>
                        </a:scene3d>
                        <a:sp3d contourW="7620">
                          <a:bevelT w="95250" h="31750"/>
                          <a:contourClr>
                            <a:srgbClr val="333333"/>
                          </a:contourClr>
                        </a:sp3d>
                      </wps:spPr>
                      <wps:style>
                        <a:lnRef idx="0">
                          <a:scrgbClr r="0" g="0" b="0"/>
                        </a:lnRef>
                        <a:fillRef idx="0">
                          <a:scrgbClr r="0" g="0" b="0"/>
                        </a:fillRef>
                        <a:effectRef idx="0">
                          <a:scrgbClr r="0" g="0" b="0"/>
                        </a:effectRef>
                        <a:fontRef idx="minor"/>
                      </wps:style>
                      <wps:txbx>
                        <w:txbxContent>
                          <w:p w:rsidR="000A4F4D" w:rsidRDefault="000A4F4D" w:rsidP="000A4F4D">
                            <w:pPr>
                              <w:jc w:val="center"/>
                            </w:pPr>
                          </w:p>
                          <w:p w:rsidR="000A4F4D" w:rsidRDefault="000A4F4D" w:rsidP="000A4F4D">
                            <w:pPr>
                              <w:jc w:val="center"/>
                            </w:pPr>
                          </w:p>
                          <w:p w:rsidR="000A4F4D" w:rsidRDefault="000A4F4D" w:rsidP="000A4F4D">
                            <w:pPr>
                              <w:jc w:val="center"/>
                            </w:pPr>
                          </w:p>
                          <w:p w:rsidR="000A4F4D" w:rsidRDefault="000A4F4D" w:rsidP="000A4F4D">
                            <w:pPr>
                              <w:jc w:val="center"/>
                            </w:pPr>
                          </w:p>
                          <w:p w:rsidR="000A4F4D" w:rsidRDefault="000A4F4D" w:rsidP="000A4F4D">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75E0D2BF" id="CustomShape 9" o:spid="_x0000_s1026" style="position:absolute;margin-left:319.85pt;margin-top:6.4pt;width:155.15pt;height:2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2oNm2AgAA8wUAAA4AAABkcnMvZTJvRG9jLnhtbKxUyW7bMBC9F+g/&#10;ELw3ku04ixA5KBKkKFC0QZIiZ5ocWQQoUh1SXv6+Q1K2kxZokaI6UFxmefPmkVfX286wNaDXztZ8&#10;clJyBlY6pe2q5t+f7j5ccOaDsEoYZ6HmO/D8evH+3dWmr2DqWmcUIKMg1lebvuZtCH1VFF620Al/&#10;4nqwdNg47ESgJa4KhWJD0TtTTMvyrNg4VD06Cd7T7m0+5IsUv2lAhm9N4yEwU3PCFtKIaVzGsVhc&#10;iWqFom+1HGGIf0DRCW0p6SHUrQiCDah/C9Vpic67JpxI1xWuabSEVANVMyl/qeaxFT2kWogc3x9o&#10;8v8vrPy6vkemFfXudMaZFR016WbwwXUpO7uMFG16X5HlY3+P48rTNNa7bbCLf6qEbROtuwOtsA1M&#10;0ubk8rw8LeecSTqbXswuTueJ+OLo3qMPn8B1LE5qDsbo3sfSRSXWX3ygrGS9t4rbS7K408YwdOFZ&#10;hzahjan3hyNb1Ou/ayr34dbJoQMbsrAQjAikat8SFM6wgm4JxBN+VpMsGx8Qgmwztj2emN5Ytqn5&#10;2WxekuSkIFmjVQmYd0arCDuaeVwtbwyytSBxztIXA1Ohr8zQDVblfWOjHyRdZ1bIVoKFmYoHkrqH&#10;YuTQYWjdqOw7dDZk0Eav2vCgVww13VBJ+yh8oKvDmdJEVkg4iVRG5aeG0sVNf4Q1wSzTN+LcB8ug&#10;j0B8P1MsxnYDPtf8/Gw69gXWYJ4iOZfzKYmAtRRxcp7lQPizB3HyZ3pe2kW2KBshiCLNskyzsDMQ&#10;wxj7AA0pPKkzxZUj7/kZIBYIyP4xoHDJIRo21Kc3+o4u0Tt36Y3+B6eUn+g4+HfaOky0v6guTsN2&#10;uSV1xOnSqR3d5g09ZzX3PwaB+QpZ93EIrtHpGh0NR87oZUn9G7USn66X62R1fKsXP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erHBy3wAAAAoBAAAPAAAAZHJzL2Rvd25yZXYueG1s&#10;TI/BTsMwEETvSPyDtUjcqEMhoQlxKlSExJG2cOjNjbdJqL0OsdOGv2c5wXE1o9n3yuXkrDjhEDpP&#10;Cm5nCQik2puOGgXv25ebBYgQNRltPaGCbwywrC4vSl0Yf6Y1njaxETxCodAK2hj7QspQt+h0mPke&#10;ibODH5yOfA6NNIM+87izcp4kmXS6I/7Q6h5XLdbHzegUrL3+2Nn0uPrEN7+tX5+/ejNmSl1fTU+P&#10;ICJO8a8Mv/iMDhUz7f1IJgirILvLH7jKwZwVuJCnCcvtFdyn+QJkVcr/CtUPAAAA//8DAFBLAwQK&#10;AAAAAAAAACEAfgo+hwbkAAAG5AAAFQAAAGRycy9tZWRpYS9pbWFnZTEuanBlZ//Y/+AAEEpGSUYA&#10;AQEBAJYAlgAA/9sAQwAIBgYHBgUIBwcHCQkICgwUDQwLCwwZEhMPFB0aHx4dGhwcICQuJyAiLCMc&#10;HCg3KSwwMTQ0NB8nOT04MjwuMzQy/9sAQwEJCQkMCwwYDQ0YMiEcITIyMjIyMjIyMjIyMjIyMjIy&#10;MjIyMjIyMjIyMjIyMjIyMjIyMjIyMjIyMjIyMjIyMjIy/8AAEQgC2g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uDGnBz6U4AelGPauU0F&#10;DH0/Wk3nPTNLj/OaAOuST/SgBN7dMcUhc44Ap2OKT2oGNaXbjIzn2p29uPl/WkbZuAOMnpTgOBig&#10;Q3c3pj8KNzU+kxQMFc9cUjMSRx0pcUCgA3t7UBjjtSgUjcUCE3sc8il3HvikAPWjH1oATe/sKTc3&#10;an7aMc0DGBn3dqXc3oPwFG3mnYoAgaXYRuZRk4GTjn0p29z0p7KDwQKZgigBVZ6XLdiKFpRigQjF&#10;yMBtvPXFBLepp2KDwKAGfN/e/QUzDZPP6CpcGk2+2KBjRuPfFL82OtLxmlxxQA3J9TS5b1NGOaOc&#10;dKAEy3940nzZJ3NS9xxQeBnFACHcf4jSbWx95vzoz7Gnr0oAj2EfxN+JoCkdGb65qXGaTHFAEYL5&#10;5zjtzTsn1NPAAoxxQA0A46n86AD6mnge1GOaAGYOeuKTGT1NSfiaTGaAE7U0g46mpMUmKAIxkHnN&#10;BB9TUmOaQg5yKAG7eOSaXGBx/On9ulGOKAIsc5/rS7cine2aXFAEe0dDSbR+dSGk6CgBoTauAKXY&#10;CMkZp6njpmnYoAj2j0o2DPIFSYHpSEYoAZsHtSbMCnil9qAISq54FBQE9KlC5NG3nGaAIfLAH1pu&#10;2pzxTMUCItg9F/Kinc+9FIZaoFB4oBHamIBzRR+dL0+tABScml6j6UoFADDwM+lA7jHSnY9qMc80&#10;AJ7EUU7FJjAoATp1oA78UuKUUBcTmkp/NJigBlBHenYoxxjFADc5/DrS84oxRnkDaT70AA+tLg4p&#10;e9IcAgdyKAENNP58U/FNI/GgBo+lA6UopF5GRQMXnNKaSlyaBB2pKd+dJigY2lzmj1paBDe/WlNL&#10;RQMbjmjFKRzS8UAM204UuOKUCgVxuAKOM040Y96BjaOtLij2oAXtzTRT+1NoAKQrk5zTqMd6AE+t&#10;FKRkUAcUCEo7UfzoA45NACEcEjrRzQeMdeoHSnY46UANAPejFOHFBFAxuKQ0/tzTT04oAYD6Y60/&#10;dzim4o6HigCTIoxx9abTgcigBp6ZFICacfrSdqAF560e9Npc0ABFNxwaXd3pGOaQDaKMe9FAFimh&#10;QucY5pT0pOcc0xC0uKPejqP8KAF4o70mTR/k0AL75FFKabyDQAfhRnNBzg4FH1oAKPqaX3opgGeK&#10;TvSj1yfxoxQA1mIxhc5OPpSn6imSxGRCodkJ7r1FPAwOuaQDaDntSkZpByOuaAHKMDrQRQOaXHvQ&#10;AhpD060p9aCKYDabTqTtSASjuKXFGPpQAvSjNFHegBDR2pcUdqAEpaTrS4oGIaPalFLQIKSnDpRt&#10;oAbR9KCO2aMUwQUUD6UppAJSc545p3brSY5oGLR+FJ3paYgpKdx19aQfpSAQfWlP0oo7UAIeaXti&#10;gUvagBP89aDmil55oAZSc05gab2oGFN6E0oPalIHp1oATv8A0pc0YxR7UAHWgjjFHOc4yaU0AMzi&#10;l/OkOPzoHB6UAIfQ0jZA6CnknHQfnTH5GD+VABkeh/Kimb0/viilYC0BzSgUg60vemIWjFJhtw6b&#10;e/rTjTAQ0AUvHpRzQAn40EZGKDwenNKOlIBuMCg9adSGmAuOKTkdelLRQACk96OtHagBPpRmjvzR&#10;g0AFHejFFAAOBilowaTFAC0hpevaigBuOaTvS9TRQAfhSEUtFACcDvRzjmj+VFABxQDxRjiigA/C&#10;iigUgF6Uo60nsKB160wHCk6fSignAyelACd6WjPNL2oAQDmg9aO9FIBMUnvTulIaAE7ZoooHHY0A&#10;L05zQaTOKOKYDhSHNItL9aAA8ClAyMkUnWlApAHtRRQelACHJpp4paYxzQCEAwadz1oUd6DQMOoo&#10;o6UdqAFHIpDSij15oAb1NL3o4zSnn6UAJjimNgU/tTT+tADc+xopdxopATge9LRjnilqhCAY6k0t&#10;GB3paBCd6AfmI5+tL2pO/wDOgBMZPtQcKvNOwKXtQAwElcgYpefSloA7UAJTSTuxipDSUAJ2o59K&#10;WigBPwpM0tLQAlJS8UGgAopcUUANFHP/AOqlo+lADe/WjrS9qT6dKBhRS4oxzmgBp/GlA9aUiigB&#10;O9JjmnEU09OKAA0lKaKADik70o9zSgd6ADFH40tJigBM04U0j0FOxxQAUUdqKAEo57U6kNADcc80&#10;nFOPTp+tNoAD7UZ9etO9aB/kUAAoNFHSgA6UtJ3paAA88Zx70UUhNADSPSm809qZ1pDQZpDzS4Hp&#10;Rj8qAF7UUcUUAA60frRmgUAIc5zR264o4pM44xQAueab17UvWmnigBNoooyaKQFqiloxxk1RIlOp&#10;o46AU7NACUUvaigApOtHOelKelACUUH1ox70AIc0UHr9KXHrQAUUd6XFADRTqMUAUAJijvS0UAJy&#10;BTI3d0DPGUb+6TmpKSgApKWkxzQACkAx0pR1paAEopaTvQAjMAwHPzHAwKXFI4JUhThscHGcUoyF&#10;G45Pc0AJ3xQaXtRxQMacYpBj1paUUAJgUv0opaADFHejNLQIQ0UGigApOKWjjGaBhRS0mM0CE/Ck&#10;xTqMZoAbjmlxS4o6UAN59aO1Lj3oxQMTnPT8ad2pMUYoADSdqUrk+1JgYoAaetJSke9IelIEHPrS&#10;Ac8d6BwKUUAGOaDS03HtQMMGlxxSDr2paBDffmg0vrSEcUDGg4GMc0p64pBgn6UhGDQAtFJ+dFIC&#10;334ozS4pCODjgnvVEidKXPOKMGgcDmgBR70UZxR+NABmk6UtFACHBopcUYoAO9FGQKAMUAFFLSUA&#10;HNBzjgUUuKAGgnGSKO9OxxSYoAM0UYo6UAJ7ik+tONNoAOlLmik7/wD16AA9KbnmlIpjE7uBk+5o&#10;AfnNBNJ1pAePpQMXPHSlzTM06gBe1A96bmgHsaAHZFH4UlLmgBaUY9aSigQtHvRSZoAUUcelApTQ&#10;ACk4pfam5ySMfrQAe/rS0n9KOaAFpOtA96WgBMUUue9LQAw8HnvRj3pT1zRQAU0/jSnHWkoGNzSd&#10;6XHNFIBOMUCg0o9M0ALz2pKXv1pKAE6UcUUvFADTxRkEUH6ZoA46UAN/CkI569Kd9abkdv50DDdR&#10;SbTRSAuUUUvFUSJRSE4oGe+KAFooo7mgApaSk68GgBaWm9PYUZNAC8elFGeO9H0oAKKOaPrQAmaX&#10;JpKXvQAdqTvRg568elAwSR6UAHFL9ajmt451USAkKwYckcjp0qTjHXigAxTcjPWnHpTaAA00kZ60&#10;kjhEZm6KMmvOL/4pLPrJ0bwzp7axf7yhdcrDEf8Aaf8AiGcjI9CewywPQLu+htLeSWRs7ATtUjJ9&#10;hn+ted6n4q1m48safqFrHK+G2QxpINmQWwXZQSARySM5OFwM1di8OXmqu83iO++0SXGGMMEkiRKF&#10;BwE2kEEZJyMkYHqdy/8ACvNGEkbMtxJLtG2SWZi3AAHQ8dO3HpjpSA4e48T/ABDsln+33k1thv3T&#10;fZ4JAW3YClkAVR0+9x15rjtQ8W+Lbgqw17U3aSXy1eGdo0LHB2jG3B5IIxxx1yMevr4Ie1Vo4Nc1&#10;FY3YBIJJA6DA6ENkHIyTx37ECqq+Dr23tvmNjN5ZO1WtwsjI3qRwCckHHYdadwPJdM+KHi3Q7vem&#10;ry3sWctb3red5gyRkNzjp2bqR15r1TQfjdp9y/ka/p1xpso/5bIDLDgdTkcgcjpkc9a5HxX4E1CR&#10;FuozZKEt90lvGGAyg5G4rtBwQvB56dFrzLUfDWsaTNAssKBZCGicLgN+YB4PHP16EE3ZSFqj7Hsd&#10;RtNRhM1ldQ3EYOGaNw2D6H0PPQ1Z/ir5D8HeOdW8IahHLAxMJAWW3fISRRzg56Hrz2z7mvpvwn4v&#10;03xdpa3lixVwMSwORviPofUeh71DVhpnRd/anD9KbnjikyRjvmkMk9hRxSBqM9qAH9qTjNA6UfWg&#10;Be9FIKM0CHUlANB5oAaSAenWlpSBSHr0oARnWNdzkBfU06kZVdcMAR6GlxxxQAhzxjFFFL/WgBOK&#10;KKTvQAjUnanY9qTFAxO+fak4pSKSkAhpRSUdaAYDj1/E0Z5oxzQeKAE+gpe1NwPSlH1oAPpS9sUg&#10;paAGflSNTm9qTn0oGJ/wL9aKM+1FIC3RR9KM1RIY5pccUn50opgApO9L3ooENOetHb+tKfWjtmkM&#10;Oo4pKPwpRQAlLRjmigA+tH40ZoPSgAopOlLQAuaTig0ZpgFFBpKQBuHQdaZuGe9LgZziqt/dR2lj&#10;PcSA7Y0LYHJPoAO5J4A9cUAeVfF7xy1vYr4f0t5kubt9ksyjHybtpCYySSwK9u3YgnV8A+FbXw5o&#10;cJjULPcgSzOUALE4+XHYD0Pc147a3k3iL4nW0eoGNlt28rBbeB5aMBtIJ7jqD1weeK+i0REVEIJ2&#10;4VQowMAcZx+nTFN6KwIliYFjneGUfd5OP0+nSpzsVRgAkdMDpjNNtsbQFDAZ6EH8vanXEW5QQqtj&#10;AI9akZXmWOVSTEhw4Kgr8wIPHrg/h6+tQxhJEUMnmNjbyoIK5GRz6jBx6cVKH4cSK27sT0Y46jrx&#10;ziobqJo7ZSjK0o57/MfX8+/JA9SKYEV00M0fLtGQRwqEMOCRjvkcjp3PuK8k8c2EkNmwQxKsLyXA&#10;2/cDHORg8E7gwPX5mP4entMmTCLhPK5RtmGbOOR04HBz14z/ALOOT8T28P2N1nQDchJRm2cEZYBu&#10;MEs3PHIxnGc0ITPFY7JZJpVntVEm8IQ0ZUKCSNw7AjAHAx7d6ueGdau/CniyK6tLgqEkKmJzjehx&#10;lW4GRgDOccqPSg25F5KZgxjyFJR0fGG+bAzgDjggAcDIxmqOuCOEQyxRmJh0Xd1G0ZwSehOeOc5J&#10;Pve+hJ9f6fexajYQ3cBJhnRZI24+ZSM5/WrWPm3ZIx78V5t8GNZl1PwWLeWTzGspDGDtxhSAwHv1&#10;OMdBgdq9IByCMdKgoUU4EEkA5xwaaB6jp1pR346daBj+PSjPamj6U7AoAWk5x70oAo7UAGDxS0tJ&#10;QIQijtS0UAAooxiloASijGaXFACUUGigApKO9GaBjTTacc0w/wCcUgQtIBRkcUvbFADe9KaDR+FA&#10;CZo/Klo/GgBPwpaSloATHamH2p5wKYeD1oAMe1FJz/d/WikBbPoKUDHFHFNKZYkEjPvVCHd6M+lG&#10;KMUAH40tJRmmAUUUcZoAODRSGikAtFJ9aUUABpKU0DpQAUlB6UoximAY54pMYpe+aTPNAC0zoaca&#10;YeDSAX1ry74heOoI7LU9OsZkP2Y+VM+4DLgBmRSQRuAxkepxwa9G1G+t9OsZbm5fy4o1yT/n3Ir5&#10;Q8bXsv2aKBQ5SeRpZ5wuEllJJY5wM9ec9cDtTSu7Ayf4UeXH42yzbV8huQOckgY9uvX/APXX0QJI&#10;4yEdvlYbgGY884Ockccj656cV83/AApXzfG1uu5R5aFlZs4HI9O5BI59exwa+hpnOcNuUl9pY/Lw&#10;D3PoOSR7kdc057gjbstigYIJ9AScevHbtVxyPJwOQOa5b/hLNA09pFuNRtk5G3a4JfgdPYZAz71X&#10;l+JnhPzIo49Wikd32AIeh9/8/rxUoZ0MkkUIaRwu1AWY5/D8+Mce9VvtYncDDIxOcDGRjn1+nHqf&#10;pnIvvEdnPa7reYSoy5XlcHocj2GP58E4qOxumjhjLufJkUEAjAHXj69O2OPyQF698tIg7uwlLBUZ&#10;QOGJ2gAH72Nw7d+Oea5bVfIvXlt7lnaCc48pAGdwRncBnjCknjsBg9BV3xD4k06xtWM90sMbRsuQ&#10;u4kEYGQRgDPbpk8jsfPdZ8ZaNe4VL6QykBCzKScbsHJIPJ4PQ/dyOSSWkI5HxDsGoYDFmdi7IWOA&#10;B2yffPYDj0xihqMhuLIsWkZUVX8xscMTjHBPHHU4Jxnvg62u3S35juFnRyMl2RjkMMjvyMAdumec&#10;98kgizuCyHZsdGKEBSRjHt19MdD6YNoR3nwQ8Rtp+vyaZIqmPUQI87sFXUEqcY6ckduvtivotX+b&#10;aOuOOetfHngS5ht/E2myykqtvdxzknGBtYHp+BHtkHtg/YCMH2smGQ9wf5UpaMa2Jhknn+VOGSTm&#10;mjkYGB70vGNuSCfzqRjutKBgHFIpwOevYGgnvkCgBwNLimDHrTxQIWiijNACUuRn60nej8aBjhmi&#10;k7UuKBBRSUCgBTSZGcUGkHHWgBe1JS96Q0ANNNPtilNNNIaEx3pe9JQwyPxoGKTR1pOcelGDmgQU&#10;ZoooAMc5NHU9KM5pSPegBDxTOCacR9aaOtABgepop3HpRSGWaXFApeauxAlLRR3pgIaSnd6TFIAp&#10;PxoI4OOOOtRxI6IA77mz1oGOpaXtTSPmU7iAOox1pAFLml49aTFADFlBkaMBsqMk44p/bHSjijtQ&#10;gDPGKM+tJz7Uc0ABJ96BnHNFB69OtAB2pmOfvGn+9NI5oA4n4oa3/YnguaZQ5nllSOIxnDA53Ejn&#10;sqsfw9Mmvlq9ktbmFJ2EgJU4PGBgcDaOnP8A6F7c+6fGGN9UvIbZwWtbJoJPLLbdzSGQH8woA6HO&#10;ceh8b8Qm4t7L7HJZzxQwOUhZ12o3ZiPXB4wMgfXJNxEzY+DSu/j1CoJCwOXw2Mjj8+cHHtXt/iCC&#10;S4t2t7eVISSEJOSeQT8vfjgjGOa8V+DWnxXfiye4kllQ2tuXXy5GQnJAPKkE8du+a93/ALKupo5p&#10;IL8R3hYiJrmESLGOecKVzkZ6k9e/OVP4gWx5wdD0Fo5V1RJ5olc+e/nrBCj5yAWdgowM8KC2Gyep&#10;rh77WPDUF7JbWlgr7D5ccyOXUkE5OSASPu9MdOO1etab8PdC1e1jOtSXN5qELlCsr8Q4ckqF6EHJ&#10;yTnPbFcrrnwztvD980/my3lrKFAM3EgYEEc4xxj6kYwOCQXXUNS14Q0ebULZL23kWe1ikOONyL93&#10;O0HndwT0yAeR0qx8Sby58MaBa3kcqfaJpdqIR0ODkjpgAe+c7fet7w3YGfS7OytYbix2ZkkndiJs&#10;ZONyqFU8HgsDjPK9zgfGHTJE8JK8l/LdhJVKmfZu646Io557fypLcfQ8t0y9g1eXdr91cyRu6rHB&#10;GpVWI4zkA9M4wFPXtXobah4K03RGa10zSXBGCI5GllAPQ7XQNjOP07VyHw70vTdTDJfWsks9vL5k&#10;HlHbJ24DZxwQDg5xnPrWp4y061kgg0/TtIuJJVOxbmRWJQMxbG8kDr0zxjp1yKdr2Ejirq7juNRm&#10;+z4RC4Eao/y/4n/65qa2Mr28ySIFby9oJzhxwO3XBOfQenHOvongyN9HbVri4dQRtjSNANx5BOTk&#10;46jOMZH0zmmGOK9mhgbcC23LtwRxyc/geMkYpNrZAc7bTtaXIYbvlI6HBGCD/SvrD4X6rcar4GtJ&#10;rl98kRaJWxj5B90fgCBnrxyT1r5Ra2bqwIfncMdPf0xXtPwI8RTxySaG2Wt3Yttz/q225DAY4BCs&#10;D77enOanrqCPevMwB16+tMEvJ5x6fT600n5sDIApocKBghgcleQP8isyiVXKnB4wegqRSCDg4JPT&#10;GKhXOCv3R0GWxTlGDgFhk5ye9AEwwB1FOBz3qPJ2nOW5pwOV3dMjpQA89eMe9OpoPtSigQd+tB5o&#10;70GgA/WlpOnWloAUUGjtRmgBKKQ47/rQQMdKAA0hpaafXmgYNUZPYcVIajIpAgFOpg4p/agYd+tJ&#10;R25paBCdaSlpO/egA7mgfU0tJwcc0AI1NPXoKdjmk7jigYnPqaKXn0H50UgLdFRTM6ws0a5YDgUW&#10;7SPCrSrtc9RVX1sSTUmaKWqEJjnd7UtFFABSGlpp5/8A1UAFIeDTsEikIpWGIDS/jRQaAA038etO&#10;7U3vSAWjtSfjS9qACkpaQ9etABnmkbpSGlHNAzE1rw/a61G6ylkkePyiw5yuQcH246d++a+XPiDZ&#10;z2WojTriOBHtcorCQ7ig4QbMDACgc4I5Jzk19dnjPP0rw74q+CL2TxdpmvxWzXdhJNHFcxJHvKnI&#10;XJGOQ3A578Zxiqi7MTOO+C1wItcv4NxRpbcOPkB3bWBPX2P657V77YNEId8TbozwPQY7Y/z+HfwD&#10;VJ4PDXxDsp7aaO1iZAtysXy7ctz8q5GDgEYGORxwCfbrKVWhkSV081NxYKSSMZ78cGlLV3BGsLez&#10;klLzRxO20AtjOfx/CqVxpun+eJBaxls/I2zJH0J+p6dc96mt2Vo5JWZmdCyEKSTkdiPXp/8AqFZw&#10;ummvI4YYnft8q5wvI4z3BH6H0IqRmuvk2sDJGCGwA8hzkn3PX269680+LtybrwubaNWdkkVjuXOM&#10;H/638q6rVtek0fxFZ2ElrcySXnyxlIS6ZAHOeygsM45yeR0rg/HPjSyg01rW803dftKWSJiVUKrE&#10;BjjtkEDnOcn6tXuJnH+Bfscd6bS5UAtGWSUDGw4z1H0POfT2Fd9q+k295FcRyC4ErngPMxAbkEYy&#10;V2jK8ds4xXilhqb2l3bzRA5SUOqq2BwR/nrXuNtq1pqWkeapOWjyTuxtIXLZPbkHkBuB0xgU5KzB&#10;HCX/AIguYLY2rkpbqMRgfMVAxwM8jr16nGc9c8vDg2t5O0jNIVJC7jyCQOo+o/L3rQ8SzRXN9sjk&#10;bbxuKkNv45575znn+tZl+zWumGFXV1dtqn05HY9M4/Me9CEQo8ltDcRsh8uWHnnJB+Yf0PHYE/Wv&#10;S/gNp90dfv7sjFkkIXeDw0hIxx9N1efWSTXw+xpChLlECou9iSSB09PTjIHcnn23wZav4f0OOxtg&#10;5dmDvJuONzdCduSBgLk4xluvXDbBHqSPk55IxkVAtyS2dw2rjeCRkHHp7DH5/njabqonXy5XJlMQ&#10;k2oQcDHI9SM8559M9BWjGpzu5cMQQB36c4PbgfrUFF2NlEceGwCQcbsg9P8A61TgiPkkhcnAOBj2&#10;+nFVfPO4JhSxyQG4xjuRmiOdZsZbLAgFTww5xyAP6flTAubRnDEjJ6//AF/89qkjPyAnjPvUIYty&#10;OemDweKdG46E/NkA8HrQBOOMeg6U7P1qMPxn3zwacvQDsBxQA/8AWimqR/TrTvpQAClxSUuaBC0h&#10;paMfLigCN5AjxqQ2ZG2jCkgcE8+g47+3rTqWigBDSUppuaBiH6Uw9elSEVHz3pDQCnU2ndqAA8UU&#10;00EnGKBDqQ8Yo7daM0AGO9N96UjPfFJ+NA0HOaTn6Uewo70ALj3opOP+ebfp/jRSAtUo+tNLBVLH&#10;gAZNKrB1DKcgjINUSOpCeaPrSdaoQc45oo5ozmkMXNJQTTc0AOo70Ck6ii4CnmkFIQaWkAp4GaaO&#10;mfWgHd2paAENL+dFFABSE4o70HkdKAE60g64peKTpzQMQ9c8flTGUFSDyD1FSEH3pmRnFAHzT8Yr&#10;a30/xNawW7YSCMJgHPljORwPYge+0Z9+/wDC+oHVPDls1ttZo0VSY8MEwSD06LxnnPvjFc58d7Ca&#10;XULaXYpUqpQg5IwSDnPbp0+p7Vg/DLXRFdNbzLFHA5hRRGcENjbu74BOAe3zdOmG1eIlue2MxFu0&#10;QQM33jkcE88dP1weBjJ6VHpr29lFKw5lJPzMmCRnI5HB6e3AHpVhI1lhZFUllJOW4z7Z9+//AOqu&#10;RNxr1zreLPKWcGCWlOA2eMAdeoyPwPQ1Izso5WnYvHkIThj6H0P6Hg+1cjr3gvTfEmk391qNkxvm&#10;YslwYtsqqMYHA5549/ftmR+GPE2r3QudX15bfy13pFHCcDOeAD1+994juw4rnPEmhXNhbm4h11tt&#10;spiEflsF+8ck/Nwcke3T8GI5Q6DBpzvHIMGPJcMQSqjuD9M/0BrpdCvLSfS2ht9sSRf63j/Zxjjj&#10;kZPvgiuEcalrmsi2EqbpCfnLce5yfz/EY6iuqg0yTwrpl46z/fwd/lZ5AIHb+8fpwe4ptCONgj8/&#10;UmychmLnDde/buKg1WXz7mG3jYMiDaGIxk9/8Pwq7ptuzQzSBQrKp8tvT19iecfh+NFvYeVeIqhm&#10;mUDb5bbicscEgZ74P1pp2YHdeCIktoTqj5FzIdkZYlfLQZJHXA3lXAx1II6HB7s+X5al1ikjYeYp&#10;Mp2xFVyQpyBu9uFAGD0w2bpyf2Vaw2kYga3ghEZmRmw5zgqSucDcAMc54G04+WebUIraymEEqxoM&#10;bQBuVfRc5AUZIwvy4IYE5w1SM3LeNJLlZYVlVMANECudxOMknJ4Ock8cDjIBGnb3ckW5wjeQ7ZVU&#10;JZs4BxwgA65yT6Z4BxhWiLcQCOddxdjIkUjq3Kjks23duIznP8PAIxir8V2s6IY5kWJ1RnfbiLZg&#10;AjJHQ44JH3TxkchDOhdmiVcN5caMC2DgEDqORk84ORjtUltdGVFdFZiQCw2sAD0ycjIPtz35rEim&#10;8+1AZvLGNzR8fL22ENjBKsBg4PHG3nGgtwxhj2NkKh2MNxJx165wD1HXOBjdQBrxH53G4E5zsDg4&#10;647fzqwhUMiZO4ZI4/Pt61CFLRqclVwchjgn+opqSlmaMIrAerDkjqe4HXoaYFwtjgkD04qQHHFQ&#10;BxIuSOAeQefzqThQOgHagCTOT0pR/Sowyjuc+9OBzyKAJBnvS0zPOM5/GnHpQIdRRRQAlFJ0ooAD&#10;TBn0p5pMUDGkc5xTe9ObNR96Q0O4o/Wk70c0AL9OKD+VJzml5oAO1H1opM0CDmk6Gne1J36UAhpx&#10;ijIz9aGzj0pAeee1AyTavr/Oik3D0NFICce9OHFJRVkh3oIGOaO9LQISg4HNDdMAgGlxxzTAYCCP&#10;lOaTndnt6UoUKMKMUd6kYuaXNJR9KAF7000H60e9AAFCDAozS5ptACg8UUlITxQA4UUwE5yadmgB&#10;e1NpSeaSgYHNMwRzS4NNbr1oA4T4qaA+seGmniKiS2Vtw2bi6nB29em5VPfp0zXzFHcS6DrbS25y&#10;EYqGAAyAe3XB4/CvrnxTr+i6LpMv9t3aRRTqY1j/AOWkhPGEHUnkfTqcV8oeJLdRqMzwl2tncuhk&#10;TYeOCSOqn7pxzjPrVwJZ7Z4P8bx6tpOGkImBUDIJyepPr1/P0wMV0cLKGV4lUExgnLY3cdT3OevP&#10;8jmvlyx1O50263wSFQGzhcH+dfQvh3xHBrOi2s6yRl32lznbh9p3dyRyH5x2JHrUyi0NM2db8280&#10;WWFXKPKNqyRkqy9/lI+6T+PUc8YrhNS8GyyaIsZdpHK7t4ffnBxgDvz3Hr3r0W1vIPJxcy8omc7s&#10;ljj0zjPI6cdO+MNlvbJ9JuZ4oo1jOQAy9T757+nv9KkZ5Mnh2PTWDSOiMGI7kr27AFjgjHTr78YX&#10;ifWHuENrBgqCHbf1yO/Hp6YweDz1re8SeIYriBokbY87sQMnKnJAPHX6EkdgOtecapcJJI5AHmMT&#10;ls5x0BH+H41UVdksntbtUuHjQN5JwWwcBsH06Y/Ouw8G2a3OqNqLmSTySzLwpDHp90nDYJ+7xnjt&#10;nHC2CeWN8sQbcwJJYAgD0z0/z716J4MnsI0axB23rpkI+F8wegbnA5JONp+uKcklsCOylllVbpo5&#10;r2Fdy7ucg7SPk35yzEscnqdu04JXEsYBmjmDpC8XlqvllgqHbwkYBAduCDxx6YJBc0xEzKSjOYyF&#10;QMXO3coIxj5QcqM55IOcYGXxloLlWN3CHQsz242jYBk5IfvkHqcABuT8xqCgsNQWa0+zyECFiRs3&#10;xYbKk/MwAHGMYYMDt6DkVeiVlhSa5MflFgHmyNkZ24UOTguflzhumRycBqliWRSrEs7bfMfYpkxj&#10;bj738OQT/eJHBAJq/bF2lY28hUxBYz5Nvy30TPTaV78dfUFgLtMnlyQyCVBEzQtHbgjocA7R6Ecd&#10;fl6Zwa0op0jUSBw3lp99lZj2B2DH+6ck89+OaoxzB41milj8lxlpHdHds4K7mDYGcjCqcYYdM4qz&#10;bF2ZrdYxCscBUHkEA9QOhGCFHUZznA2glAbiSMi/cIUMFIIAJPOcEdeccAevWpC6hXXBJUlRuHfg&#10;5HODWdbSh2ZYiVi2AxnIZmz3XByox0z6g8d7SB1dVQqWjAwNuAnHTgccDHUA5PHSmBei2smYyHBG&#10;c54Of8j86U8spALDGRnoOOo//X61XcuTyflyMZIB49MEdCR37VGLyN2RkO/DbWCAYHqck9OhyM9K&#10;AL3uMN6j0FSI5xwM9jkVXcxZQn5sNke3r9MVKN2eWIz0HNAExOR0pwPeoiM8MeMdKUHAX+EHsetA&#10;ibNFMB4GDxRnPFADu/WlpOcf/XoByM0ABpOcUvekoAaf85ph6+n4VJkYxTDSGhvvS575oB4oHWgY&#10;UtHeloEAOaTjNLj0pOp/pQAmeccUlKaKAQhPuKbjvkdadj2oFAxM+1FPxRQBNxnFLSbQG3Y5xS0y&#10;RaMUUuaoQhopGycYI685pcCgBDTRzj6U4ikxSYxaO1FFADetLS0fWgBuKPrS/Sk780gEOOKO3Slx&#10;RigBtHb/ABowdtB59qBhnmk5+lUIhd/bjuJ8vv6Vf7Z/nSTuDVhDnvUF1cxWttNcTuFihUs7ddoA&#10;yT+VWDXm/wAZfESaR4T+wLJtn1J/s+AQCYyPn6g8Y+XPbdn2LEeM6nrbeLdavdT1RQP3jiBJHAEa&#10;YGxBycgk4OMDuTySvQ+HvD1n448La3biNkvLK5E1uw6qHRS0YB46qwzxyQSB0rlLaxmh0yNYozHs&#10;jL5Zvc4xtwCwbOD1I9kBPoHwaigh8UeIIEuWdUhiKqpJjPJDnnqcgcjryeapiR4Zf2lzZXklvdQm&#10;GWM7WQjGK3vCnie40SbymYm2Y5Zd2Oo//VX09rvgTw94knjm1PT0nePO0hmB/Q1hw/CDw1bX73dv&#10;G0ZdShiyDHzkfdbPY49Paqc01ZhY86bxoPswYRgctGCRk+hxjIH3j0OPvcDpVaXxK/8AYTWFvMWK&#10;EBWdgrSZO0Hav16Y6YOTxXo198JrRyzaeEtGY5JhlZAOMA45AxwQAO3XnIwZ/hRfQS7o55GUYbf5&#10;yqEHLHJADZBwcjGTn1rMZ5jqkpsrZkw2452zO3JzkHuTnGO/p+PIxynz/NcFznPPTPvXr+p+AneX&#10;bJp371HCKzHhuW6HOcNgdc/e4zUtr4asrGeYJpqWgVdkkrpwOeCdzMGHcjPOFHPIq1JJCscPp2jS&#10;pZ/aLqCcbgQBt4QYzk/gV+oJ6d6M8G+NTDtjdCoUo2CrDcAfbJGeT3BHBxXc6lG0kMzQIjO0jbgv&#10;mOScYxng5+bPrwepyK5TyZUmkbAmVpMBl5VMknAxx16HOOvWpv1Gdr4Q8bR6ygstSlSDUU+5KeRJ&#10;g7h1755OTzjGRuIPZKGjUGWFVT5Zog4Z977htYgAtknacZH0zivBNVjKyreRI8PJKsvy8DoQOPYZ&#10;+uSa77wr8UoDAltryYuQGVb9U3dsDeoGT3yeeDjHem43V0K56OswEcLzM3ngqEWWTb13DqihcgDr&#10;6Dox6lzcs6pO0s86soddigHgt93O0jIPT0JJOear2rWt7bPd2t4LvOPKe1kCZ6kKRnG4AjaD907u&#10;M1NOZIHZlkKxCQmWTIbkALycqxOFPzE5wpxjANQUXyFkjwd8hDbWRk3bnyMj5iBwoIPtn0CiW2uv&#10;Nu2m86GQlztjt2BQuAeeUyT8x+Ut0Gcete0dZyjvDIixxtG2XKsBndg8jABwp5wTg46YtNd3LzZ+&#10;eONsKgZgeOpGVJHyjjOexzxzQBf83zLrySWDcnDAEADb1PIAAPtgP0yRU4uv3UYmkQydhAp27gDu&#10;A7nhSc49wRxVNJXjaAWoLp/rDl88HpyOuRu5JI7nPeSR4xIrzedNKVJClmk3HqRtPHJH+yOBjBoA&#10;1o1iAQDYqk9I1OSMe2CVz/8ArqKUBYXfcsa4JbYpZx1yAACC3tg8+uRVZJiA0W9FOT8u3G888jJG&#10;OoOc84PrwouAfLKFNsjbmU7QdnYnoQMcYKk/SmBdhk8tQTK+4jdmYqCVz14x+Rq7HOGKoSATnAJB&#10;J98CseO4t5kTaBKfkHkb1Y88fd6cDnsOmM1aWXe8hAZNxAdNuGyRwfp74/lQBqkkNwaTdlRnnPHA&#10;6/Sqcc5EJlLI0e7crADAU9OcnoO/TvUgZcAH5Rk85Gc5x/M0AWQm2EIuQoGFx+lCPmPcvcZH0qCN&#10;Y4ipVVTcoDNtAY+g4HufzNSiRRESo2gnoeuaAJlfOARhjnin579Kg3YAz19AefzqRT7frQA6kpet&#10;IaAA0zHen/SmmgEN70HnnIope1IYvWk5zS/rRQIPqab/ABZp1NOQwIoAMe9Jg040ntQCFppHOadT&#10;TyeaBhk+lFLj2/SigCc57frRiloqrEid6WkC4z70tACUuTRSUgAtS54prcDOeByaO3pQAoIIzSE8&#10;8AmlGByKWgBMjtRSnFJwaADFJnil47UY5oAbnFLkGkwMg0v5UAFJxSmkzmgBMcdKbnnr+tOJHQ00&#10;8jg0DGOfSvmv4peIP+Em8XZtGWWzsEMMG18q7k4LDsTux0ODsHuB698RPFI0TR5bO0Bm1C4TaqRs&#10;QUU9yQQVJ5APHc/wmvn+DTrnzEiMTmQZd4VUx4RWU5JGDg5GD26kDOaaEdDbQCfTYLJmdRhlilgJ&#10;8tgwHBzlhz94cjkdBmmeANQTSfifbvDOUTUITE3mAndI+GUMTzy20E8nn8RZklhg0tG8sGAoA8r7&#10;nO/5flz2ySTgZz1wMkjj9Xln03WbDUYhJ5ccm+EPkFWjKlupzxwM99p6EEBx1EfV6TBpsBjHNgfu&#10;27+wPGe9XlUMuCPw9aq20kdxEpGySJxkHruXqD9OatqpQEK30BPSpKDyEUZRFXPXAxmmzWyTQtG6&#10;owYFSGXOQetSqzlBuTtzg96bJIEGWDYxnoTQBmXa2um2g2wxgDbGiKAo5YKo9AMkVyWq20l24+zW&#10;8csW7ZCjxmOJWI4d/l5ALY2rye/UgdbcTw6lbSRww/aSjKfnBVQww68n3APANYMkmsT6lPZyRJCp&#10;RRAYXynzFgGYkAkqqklQR0xzkEAHm/jS0+wWbWem209/qUySXE8oAIVFGS4BHyqAcDB/iPUk15lo&#10;6sgbOUHQ4X5ivOeT93Hc+34V9S/8I/bWT2ZtrcSsWeO4kkbLOjJkk+uWSMY9K+ar3TR4e8YX2lFF&#10;CRTNGrMWGxTj5uMnoR2JIJHU01sIfqdnENJuSqs7Ab5WV8ru2HsP+A89sHgZrk9Ogea8TYWDK2AV&#10;7n6npXZzN9r0qdxICjK6RxBwFO7+M9SeEJwT/CWBJVlrE0fS5hbTXOF8mJRKSQD908Z5BH3hwDzj&#10;vwDUXZCNm3u7jTpEktprm0lhH7vY5Y4IDHYhPQggnjnA5wwrYh8f65bXcCXsaXVwkZZDHGqY6gD5&#10;cg/xe3Q96qS280+lTvM9lsZHXfJlRvxyd6nafusTk4B4HXaWSWiPdIz3MIhyAzDaI0ib5i2SqemA&#10;AAWDD5gp+aQOz034i2FwqtrGnXcLCPzPNikM8ZG0Fi3AOMnkLwGAB5C11dnrnh7V1D2msQ8x5Nuk&#10;yhsAAYZOG9gDjHbkV5RrOlMkXnI8hdsFI7jJbyyC/G2MMnIYnlcAcE7sDEtraErG0KEz7Y5mVmaF&#10;1wMllPJzjc+7JGCPlzjaWQz6GXIJSNEEIZW3JjOCfvnIyG4A5HY4PFSCTyl2NEm5QsiwIi7nU5By&#10;oI65wOmT+VeK6R431zToVgTUJL8bcmO8gJZA2Bw6vvwGVRjd0PTjFdvofxU0O609ra/uXtJoo/3j&#10;uN6SBcdGUAksTzlc9RjJpWA6+V1+0yCYhRuZfLVcsApPO7ocBOgBPJ7A03aVi8rYFJDRnyY/u7sZ&#10;JYn7uQeo5OO+2qel6xpmtARadqUksaosiGJOXG09UYDdyrH7pOeuBjN6eVw7/Z43YmNiyrtZgobG&#10;AvJbp1Jz6D5sqDLkDMm5jEYmYg7B+8J9STjLZHXGMY47mkEjJI00oYZ8zYOfN6DoMHHTOfXjb0NQ&#10;WaOyMRG8cvy8hSQcAHOOucjuD9SMU95TD5jK4MeNrS4YYOecnA24AIHTt83INAFxWuPtKhXZd42A&#10;bsd85AI64PTngc+80F7m5jUBnimyynIPv0x056+uKyjGC0qSiSQZC43D52A4DDgZ6cfdAx04NSJ5&#10;luDGksqMzAMRGHLYGDtHJ4JXI45PXO6kBvhyYVZumOp6Dtwcf070xLhUPk7ZQqjgvkluOMHv+PPS&#10;spLp5gvmRiHaqySrM+5FyCXXIOOM9xj7px0qRJiVkMEyFEZvMXy9o3H5tw64BBycjnIIA7gGsZPn&#10;EZJDMMrgHnB/+v61NGWCrkEEjnPU1mR3MUixlHySAwlIxvHXgjPX0+vFXYZgVwPlKkDnOccdT/8A&#10;roAuBsdxn2pcgjNVg+CAOT0wKl759+lAEnGaaetO7cUzv2pghO+B1pe1Jxnt+VO60hi0dKBS8GgQ&#10;nXvRTqTHNMBje1IenNONHfNIBoPY0vT8adz3pM/jQAUUZPpRQBPS0maKq4haKSimAdKKKPXNKwAa&#10;QUvWg8UWATtRj1pAfbGfWnUgEoooNABnFNz9aWkP+eaAFPrSE9qM0HPp+NAxN1GfY0meM01nwCaA&#10;Fz6VyvjTxnZ+FdLkfJmvnUiGBe3Qb3/uoCQCffA5IrH8XfEW2tIpbDQ7q3lvQdklwTuS39TwCWYZ&#10;xgAhT9/A4PlbKdW1oCZJXnlk3s91Jlm3DCgkAlsZ6EYxtB+7QItpnVxNc61NbT6hNIZWDBtsKhPm&#10;XcuW6FFGAcYGeuGebe7g1G71FpXYqVSGRohH5UfHAU87gdi8gnnOOSauwwwyMJbm1iedmET29sxL&#10;vlWKoXclQSpPKnPToMYjfTrVrfdPb2ztgyIGG1XLbVDg5IK53Dgk55xwcAGXfS+fPDqGbie2SMia&#10;Vk8uPdyNxG3dywUADg5OdvIPKeLUg8wTMQHWcptQn/VlVKk8dTz04JzxgiupvWge/Mnm+TGwdVly&#10;GLIAUDFlYAgZK4VQSd2MgZrM8SQSPoTh4JVmY+c7yhCWZmzgsOOfmJx1JAxwMNbiPaPhXrC678P7&#10;HJP2ixX7JIwGBhQNn5oV/GuyjnkN68PbYW985rw/4CaqLTU9Q0h3/d3aCaFWPR06gDpkqc/8Ar3J&#10;/wB3eRsF5kG3dxx3oe4ywkys4B79PepSoPNVZlAMbcDB/nVnqP8AGkMhX5C4VQFB4wP8/wCRVdf+&#10;PmYFQCGGPcYHP8/1q4ww2fUYqvI6I+48Fgo455JwB+ZoAdKyLGN2B6Zrw/42wpYaho15BbxoW8yR&#10;pFQZZlZD83HIO7vnp0r2bU93lxopHLpnk/3hnp7Zryv462scng7S70qoaG98oZHzYZWzj/vgHHtQ&#10;twZ53FaRR6VPI+HwgUlF3n5WVUGchADlckgdeM5FL4bsdtncG5iLSkkM+WkWEgt+7K4+8MBgpOMh&#10;SeAa0tKkk/s+Ga4RpGfbOpmICPvC8hR8zZ29OAfmAzkKTTVZbq4SETMsWRvidZFdW3kBV25yDyWy&#10;QMHpzTEWYDDEkk8jRsVkEMIWNn8ohcAgNgZzgbOoPrhg1JRbGzkkmMYnjKyBohhg7cZOeTgHJ4Cj&#10;C9DlTatZBIqm28wrEjWwUuuSF+UNulA8sYUKSFxhfmxxVsw3ENu4keWRZdwZ3bMUeeQF691D9WOS&#10;vQnDICOS4LXSeYlvAqybJcsyK5O4+YVyp+XkZIJ7nJUZ5++0iWylluGhVljXcSyqAoLKpKqBgY3I&#10;AvTAHGSM9Jb/AGe2t45oobm38wKI47WfjJHAVgSBIQN23Py5GDnCmsTDcR74o0jbbHIVBWTy1JIY&#10;qpyUXcu3hjkMflbANAGBPa211uKF5YvOmMcfmFpSNoyAMgdSCWzyBk7flFY+1tQuAJh5sjErEkRK&#10;oCq8kIoBxyCB3JJ65B37tZYrtHC29ujR/uzcMJWD443BcqSASBkcb1HBHGTa6csgmnuFJihKNK0r&#10;Avtyp6HnJUEdhjrg5FO4GvBc3OnTw6hEyrJaSRuspkeQtk5BT5SCRjnnkBhgg169b67F4j8OtqoZ&#10;kkjIjuoPNUeRKB8zEH5SRnhTntxkV5T/AKPbW7x21wVZ2DK0fzSOB1LAsFUlgvAGAAvOR83QeAfE&#10;Un9qWtvOY47PUIvszyKR/rM/u8gksc8gbuPnOB8pJQHfxSo/2hySuQk8khO0yDk52FsJkKRyAfxU&#10;mp3dZXAdFCtkRmRmDbsZPON2MEjHPPy9zmnKi20zp5flrgzI7SKfLJYZPByDlug4JC5OAabK9xL5&#10;E5ncKVbzZduRH90EHdnCseSOBwCeFOUM0J9lzcxEb2V0wISxZXcbjgrk5IJGBuI+9noKm+0O/wC4&#10;jnXcMj55Cu1eMk9SeuOMfePoKqRyLGDEbtZYH3ZfIJOQflBJPTvgY5z0BFSu88KGLylzKVAdZB2Z&#10;scbs87cBRwu4+9AEZmlj8s2ts3leZtSMod0Ywc85zjlcD8ccbTpQTzTaar7V80NyCCV3DljnjPIJ&#10;HPJxzzxRgCRb2ASFLdQrqWLjKqewY852nHH8fJPIswuYgo8wwwpGpeR3XPAUYIUd/u9QM9BwMgF/&#10;7RFGxS4RDKQrmNWHXgDg89Qo/I8VIZZFDrKG2glRsY56evHsPTvVKF1ljbCtaRRnBQD58dR8vYcH&#10;jBJ6HBytTy7ZEV1T5yBuwmTjByB07EjAPGTQBdjaQjcYmXjOOM59D75x0qWN5FUZ3nbnBOdx/DAH&#10;+RVBI1by1eBWDAhgygsQ3Bzx9B6ep9bPKljsz8jHLtlVA9T/AIccUAaCMAucjHqTTiR61QgDZxuZ&#10;9mQG4wPb6jpznv61ZDLjHQ9ME80AiXsCuD+NLUe4A46ZqQGgYtLnjFFJ9KBC7qQnP0pO9H1oAUnj&#10;pSAAY9aQ9aXnHHSgBT65pKBk0vTr0oAMH0opd30ooAmxRxRRjnNUIWkoooAP5fWjOKO1J+FAC985&#10;oJxR0oHPNABmigj36UUMA7UdaOaQ+9ACU0n2/KnGkJFIBCRTS3/6qXIJziqGsalBpGmzXtxny4wO&#10;B1JJwAPckgfjQMdqGp2um23n3UvlrnCgAsWOCcKByTgE4A7V5V4w8W3muLLp1nIbS2GN7+YRk8EK&#10;XTO7vu2/Kozlifu5Gt6/feIbqO8ktZxGrFdqxtuUBhlNvI2cEMx5c7eFwqhZ7C3tokvLctPIoCJI&#10;pQgkgpgFemTgZyTtUcrQIypLZLKE3LxAssaw+buLkuRkqqg5IztwBtGWznJTFbS0vr3UjE1xJDAi&#10;FH2q0YZ1woG3Ckvu3EL8p3Yyc1qz3MtjZru8pZMqGjk+cAbQdiphgCdwBznHyAfKRUmjR25so2g+&#10;zN5aZWeRciZw4yPM/ujfjO35ipx90YANBUeG2kSzhSdy6FxvIVQy5Af+8xY53c53MM8HdHLkoyoy&#10;yNchlTzmUIQCo24bqmFUb+QMNgYfaKt6VDM4igcPJ+5jW5kDSyHC7uM4YgYPVuTtbkmkliiuQYy7&#10;l5Y/vw4G/lwAi4AHyqpwvRiexbchmfJJBDLHCqszSqu6a3lUL8v+rI5KLwFC5IJ+XB703VLEXWnX&#10;6XgR5lTzVczKTEuchTvGR3G4sCxY7lyNtac9sJA0WngiBBtYyoFVSMbQzja2/pzkkBiuCCcwwxxy&#10;t9l2Qy2ss0uUuDs2ZONxXqzjK8buBwNnBLEedeEddbwx4usNQJby4JvmXGNwb5H+mAW55r68mTzo&#10;PkwWU70yeMjpXxtrVlPpWrtbzRMiq24YXqOxGeo4OCfxr6j+G+tHXPAml3LP5kqReRIxYElk+XJ9&#10;yADz61Uu4kdQyrNEpBO3hgRnmrKjgZINQR5yUHGOfz/+vUo6dKkoHAIOKrkEMCOVxg89asE/pUHf&#10;JBBDY6UAQ3qbljZhyG6gf5715t8ZYfO+Gkk2XzBcpIu5fUlfw+9j/wDXXpt2oaDOeRyK4b4nWcVz&#10;8MtW3sU8tBKCxx0kGfzwR9TQtwZ414acvpSyRL5jRxsWVJdjR4LAEjcCWJCgbVz9wBsgiti2t/P1&#10;fBQyPKnz2cK7NpABVSWDfJuXjAwu0EY4Ncl4UlljlZFMDHy5Iw0hLcspPygKWB4OT6A126x7UaMp&#10;MsAt2iURoHeZlHzKUHHmDBJ+9tOQxwQS3uJF1rVHvWiuXju7KNC/kylHWJchX5BGGDcD5cBVbBz1&#10;fNGk9lMbyGTCPulluVMgmbYcsA4XcQRgFWOBxkDgVZpFs5MLLuFsFdo2/fImBgMWztIHA4U7XJAG&#10;cGmCXewUzYkMvlK0MXyqSQ5KdFXK4yfl6AfxNSAbdWFx+5kOpagmos5kaCCPy9iNnCqnUMS+SQdn&#10;ADYOKaWYxRSD/RIY5EkWGBnbbknah3L8rHD9gdy4wOMXEHlW4EQkimu7cyrFuMcj4GxizuVYjjeX&#10;JzjdgAbmNaQtJc3MdlDDOsAAluEJ8uKNUIG1sgKctyPmJVTuLEYYAxtUjYwSSlWNyoG22jg2gKFB&#10;YyAIQuwkjlsjJGF6nOMAQrbW80bbFKqbeAbG+bjLsBgrnaWH1ByxI3dftG1S08qG6QyPzKkCElx0&#10;5K8ZYsRgBfm3DDHmuYuL0vaxW8kSRTeT5exMYXcSyk4GCCPmVRjHGM5xTQGpDIkmh3MlsVZZWb/V&#10;qS21WJyBgfKCA2SODgYHajAyvcXFsiPb3RIWGCJMtIxI6Mx3hdm3aD97GOmamubSI6Qn2aUmWJ9g&#10;DQ4bcevlgEnAyBjCkEk4BHGdpEgbUJoII2mc728u1k8oy8HgMUB24ySvG7I4GAKAPe7O/XWdJg1J&#10;LrgKyyfZ1JJkVgsmxlOSM4UHOSv6U5LS1AE09jAkciYWPy9hIwCd7H5e46+vJz97kvAfii1m1Say&#10;JAikj+0LGXGTLtAYgL8oBXHcbScZJGa7OSOIXiSKh5OVlw4Y7uT06A4HGcjnGOgkY6VJngjlceQQ&#10;cpKSJcggnfhfm/h3Ddg57Z4Nu3uBbxyQkCRlG2NGYYwCAA5BbcQT97HTtkZqhNMB9sWL/XRqwkm2&#10;bERQx5DbgxbAJ4OMqRkckQowe4mZAtuRtNxJMp6Hp1UYI2ADH93HB+agDauCYDHGYmkMAB8jJLAB&#10;VI3FeAe23BLAcHGcWY5DHd4b/SrorlIjJu8sj/ZOMZyfmYlj09BVC3vreeZrezi2Ki7RdSgcgg4c&#10;KfvA7cbu+B1wcNjKw3U8Fu6SM8e7Cq5LBwAWdsYXOBn8wRhsgGr5MiObmeeMmNS2GlwkAIyOSQSe&#10;nXrtHTNNml3DJmAjbCMJPmbOM4256kFQAAD83INZdrcR+XIIbhEuFLZGxhFEGLNkYwWJGcYJ7HOB&#10;WgszTS7oTlCCpuZCDjGSR1HTgcZz82enIBct5GiCxqQsh3M4M+93PA5A+8QMHHpjGBxU0kiyFg5f&#10;yyhJjHDHJ6nIB6f164rOiECSK9iYJGJxLd5ABxuBx1JJYEYz6+gq2MspL7gvMhB7A5xkdBjngeg5&#10;zQA5LqZcKEKIFXO1OBn6HtjkY7jk8itFHOAFPbAGOQPftWDFL+98pDCpkXflXbn024xnqSQOBket&#10;aMVwGgV45AIzk785Hr9c456UDRp7zgcbn9ADxxUq59f1qiJRCFIB25xnbk59OPfH5VaRl3YBz74x&#10;mgCcEHoQcHFKenSmg8+1OHuKYhKTj607jsaTr0NADT1pf880dOtH0pAKDxzS455ozQfWgBfl/wAi&#10;ikyv+RRQBNS9RRRntVEiGkPNL3ooGH04ozyaPwpKAFzSZFJ0IFAGBgfzoAcOlA5GaPxpoIHApAON&#10;JRkUmc0wDtTSfpSnnvUbeppAcj4y8axeG5bWyhCPeXA3/MeI4wQN2OrEk4Cjrzzxg+ban4n1O+tb&#10;e4vLw3cKNuHkiPKgbWZxgqAwAJxzjp0JJ6TXf7G1HxFf6jfNHN5f+iQxLv8AMDIzDYF3YYlt5HHT&#10;nkZrlINHkLQ3D6XEYApCWxUud/zYUZBZhtznseB60AUfOhOoW7WdrBuJieZNzeXEATtTf83GAoxz&#10;u7c8GzqE0ql4b3cuepZX3MQfmYYGOck55P3u65rKEd4NXurYOkqWknEjx4jRMDBxtLEIQVDDGS2c&#10;fe3dDp+kJd28nnyTbJo1Z0fYG4xtT5ASGX5OCewPUMKQHOahdtO+5Y3hkZ9qqj7SqhmDMq5LAne2&#10;d2eOgbBx2MYS22reqHeCPyorWNn2gY5GSp8zoeCMAgnAHIzbu1m0q8t45CbiW4lMKxrueEFUAHyl&#10;gAQxJIyVXkcjArRe3jWR5WDzXqy+UPLALqPlbjaOy4wATnILeqgyPULu4Mby3CeUSCIoyyhidpx8&#10;20jPLdQeR8pPUQO8F7bzBmxaBwNgj+Yqd21QvzAIxI5OAR1Unq+4MNsxndZW+WRI/LcKoVW+bG1y&#10;5JyuDjCsqnA5pl48kaPJctEFzuO9TuRfvFmK5YYOQNwz8mP4csAORXvZ/KFurDA8gIGeTYqhgwB/&#10;1ZJwQcEnOSvQtVlsZUWIpEvkA5kgjYgkhgCEHAU7WAGdpyOcbiTNODJLPBblvLwQ0Swo5fZ94MrJ&#10;yCQDuyB8oGAQoZRaP5eAC4RlEj4EKIhIBA35z0fBycg9WwpoA4Px7pxtp4JFg2ROfLWXPMhIDHOS&#10;e7HpwOMZGK7r4Ba6qSX+gy4Qy/6VCTxuIADD64wR7A1l+M7X7VokzZhllhUBpIwQccYTn5iFbAzw&#10;B09a4Twxq8nh7xBZapDGTNby7ih+UsOhUHHdev1q+hPU+wSMMknPT+dTA81WtbiO8tI7iFg8UqBl&#10;YHIIIqdDxtJyRUlD88dKrOQJ8AcsM+noM/yqzj045zVW6wjRNjndjIHQGgCSUlrR9pXO04yMjNcX&#10;8RLZbnwHeMssqJb/ADlYyQX4KqOP9pgec9Pau0VFSAhVA4PHauV8fQNN8PdXEZYSJBvDKMn5SDn9&#10;KAZ81+G7xbPUl8wuqxhnQI2WUfMG2gnBJU4z9D2rubaI+ZJPtjiEW6SWdAqxEqX3EMi7icjPy8cs&#10;oKjgcR4fRp/ELCF3RjDN5ckUm0jCDJBGAPlzweDkjjOa737PIbtWk0+YAgboJJYm4yQADIx+bBJx&#10;yM4HQinISLMAlmvpkgmHllzGYmAY7ypLbiQUyqsc7j/DzkgkyT+Sb6OKGaCW43Bmg84rgYDDIBYt&#10;9+TJ4JIHI4BbtFrbRyafFO0TBy5MhRZSV3A5UgqoYcngDIJIAAJbOlpuie6hklllUuqMyuQAOGBT&#10;7mMk8LkHlmy4pDGtlpmhS6heVW8xYCFdZMYT5/lwiD0LHGQBlZBQ7XD2okDBtrZj80AshBX5iAik&#10;4IQqxIUYA2gFcyXLxQAkvIscbeYtqkSkFEAAD4ycnsOMAkbsdMm8uoheuYIlWeVdzW8CLlzgqUdm&#10;YsPRvu4AYDI5YAszRtPeMJJ3+zo7sVnLsYSvKAgjKsdoDFWJ568AHz65ma0uVsoztWX966SS7hzu&#10;+/tAyCDkdeGPPzGu2aQXU8YMkXmRqNot0QiJTuAAzlQoGzIBYHHfOK4wsP7ZFy8TSq04aJp4t3mf&#10;MN27nqM9enXpxhxEzbuzd6hpuy3jljMSfMrZ8tVADHqCBw3OSAPTkBZdEUW5umikTzJn4lMKHZEC&#10;RkZJPUcAlWwFAJyK03tTfX728VvJcqMwGdEA3AHd9QxBwTycn7uRUV9AwuPLsEtrqNISoMcu2MuR&#10;8pGcKANoyCNo4/BXAzLC78nxWtzNuh3X0okjdcuSzH1+ZiGABzzkYGTXq1pe3N7Z299EIjb3KmQN&#10;v8zO4gOqnBz6fdOdvGQcV4nJpOqW9grJbXAZm/gOASynoOpBUscjOR+Ir0fwBfxT6CkO5bi5tZjJ&#10;tBZdm/L/AHBjEasDkjrg8gcFsEdjCwt7RHQuIYxlQY2O7AJ4YdlXHzdeM5+Xl0OXAuLp3tCq/uoc&#10;DAxz1xtPX6e2QDVI4t1+0eX5txIjSrGE3M2CNq7lIwMgnkdTye5tCERSTyShHuiuQsbdV3cfMCOR&#10;lsHIJ5wOtSMkt50BgjA8mHaoMUzOJcfw4TB5IDdeTh8DKmpbYs0cqGLyoim07ly7ZJCgBQNwPzY4&#10;Ocj3AzUuJ7meOOIpPMFJAIYJGhwCehCjBGMncctjAKlbg+zwb7lnaRpFLrJg8k/w4x8uBwvP8ROD&#10;k5AJ7OIPDve4c24CswcBThkDfOUPOOm0YB2jrya0Gma7tm5+z2p/1YwQZQQemACBnJwRyByMZBqQ&#10;W485ZJWidlfcA2TGhz2yRubIYknOD6fLVpJd00ptXk6Zlumc7VU9dg5A6cjGMg980ATmbykCxKiK&#10;rbVTG4qG4UEjIQZHTnoBx2juZ4otrEbmdshQ2ee+B0PIPJ745OSBVjmQTeTZsBK6/vLkqMncTkg4&#10;wxOB9MjI7U8K0csjqrtKyruLZXnGMsFJzyDwfU9BnABCXuLa986+eNSVWJW2Al2zwPvZJPIHf5ug&#10;5zoeeC26Y7FDgbTISOw7Y5J46nJz7iswGOxt2lYyedNuEalh5hLY+VBngcgn6g+wkt7qVLn96A1w&#10;RGrQRBj5Oc5JYDaT1xkdB0+bkA24bglVcbQp4XGWPOOn+egz0qzBLtLI4+421VB4I7Z6du2O3esa&#10;GWXzspHncmGuXG1V54X3xjnOBz1OcVoxzeXc7JHPJ+X5BuI47Dt1Ge30oA1Uk3DPHHYGnK/yru6k&#10;46VXikXhQRkHAUNn6/rmp1bJ5Iz6A0wJM+uBSdwRSDJ6jFB4NACkijI/Gk49aWkAtHakpeM0ALz7&#10;UUuf84ooGSUuaTvwKWmSJ+NLSUtAAaOtBGaWmA2kp1JxQAdutN6E0/rTe9IBPrRxmijjFAxDj0rG&#10;8Ta1D4f0K5v5XQMiEQo//LSTHyqMc8n09z2rZJ54wR9a4jxotlf6lY2k975EtsyzYDqDmQlYiAfv&#10;fMjDjpknigRyml2V2zRS3xZLgqokaaNt78Y2pyuC23Jyd2QCygBdutcabE5d7ht8UiuzxIoYSIBk&#10;hjjGMH6fN3HS95LxWzQWqQLKpCeV5+AvByRxx6hcAHufnIFbUL3yw+69jjcjCs2ZG++Rx0JCkqPr&#10;wNpINIZ59q8McHjC3vXxp+nvCTcSPI0azFSwAQDJyFMR2jtnPfHY6a02p2g+ySOYwTi4lVmL5+8q&#10;7gF4+boSq4z82eM/X/Bw1mztL+7DvqDKZEi8w+UUXJHmfNyBubB+XO/HGTVjTVN/Zx7vJFmrqgjk&#10;iUBzuK4CksPUFcggjJHqxFHxEWkjtpLExQ2drMrXEgf7iHAbDITxtKgAH+HODVOyY3N7PIEPkzKH&#10;EgzggdQZAx2kFwTjgqCuOOL2r6fPqVnMLoKtq6N1kI83ktkrjlhhe5BwRjDCsqxvZ7qyt5bgxRxy&#10;o6TsJMeZu+TCtuJ4OASAR8ikYxSGbSXC2cqxWzB7qSTZkK4Vwu7jocKCcg5ILdyc1RuU+0wgTufL&#10;cbkKq8fnklgFVWyc/LnHGMbj2JuQxyWkMdtCTbBYstHGykq+0Y+VlYLgL0yeORwDl5kW3ndLK3li&#10;kmgBDxN5jMi/3myH6A4+bGEGCc4oAjit47e0mRriJ1EamZcnZHGOV39S3I5ZgM5Py88NH2m8gdQb&#10;SKOVj8ssbGPjdlgrMV6gBcHseoxhQhtVEyyF5ol/dwmIsiLtKk5DYZjnbuUZJJGGqYMHm+Ul7yNf&#10;Kkk2YXcvAGwKCwJBXoRg8Y+YUAZk8cOo6VNp4W5VWO198pkcjphOSCTjhSScYbB5FeSSQNY6lNak&#10;CJjIyOgGeODsPfjv9K9sS7jleKeFzPelTHGscgAAAHcY6bQCQTgdScFq8t8UwBdc3ACNcB0BJbJI&#10;5I7k53c8c9cU0JnSeHPi5rHhe1t9NmtoLyztpBGVbKzImD8oI44OOoPpX0NaXVteQxXls6yRTRqy&#10;uv8AEp5U/rXyJcWuF37CIWbcdrZPt2+nv+Rr2z4I+IGvvD9xo00m6bTn2rk8+Wc4H4dKOgHrRPA5&#10;61HOpNu2w5YDI/Ckhk3AjOSKlBG0YGaBjGOI2P8AIVl6/EJ/CuqxNnEllKvBweUP5VqoATjA+U/l&#10;VdovNsTEwJ3x7SO/SgD5K00x6d42tIxMrQrcCEO54ZclQDj+HgDHHH1rtLOFg0IufJh8t44HAYl5&#10;H+VQxUbm2lSy8FV6ngnjzdWNtrkMscoZvMjkR1OP4gePQ9u1erJPdNM6PdCNYx80ilHSJB93AXHz&#10;YCgnfkZOMDFNiQsFpAfLRLaONyjRt5iAhEZMKBhth+UqPmPOCCRxsZ5rJERcXS+UyK8gZZHaYsQC&#10;Fy53MMHaOg54JyRPbm3gRreGPEBcIYYW2kt99cds/ePI/i6ELuNeCCZIYZHuPLWQ+fIcCJigDKSh&#10;BZgmGID4UYzj5WBEjA20U1iImcQSO5bIKSRghzu2deRucZy5AU84xitLa2Rt5LeO3u9p+YBVDNna&#10;ThG27TgNwWySrcN8qmtBzM0XmxtFDJGvzpHKdlsuNpGQQu7ksQOeARuJDCG5AdlnWfPlqXEqoCMh&#10;iVYAcRjIfDMdx+YkHoQCukUUNr5drpsQlUCWaRoQzQyY4YuxADZ7knlhyAuK4KBraW68u4VZIxMW&#10;JMrKG3MuUGQTkHdlsfzGext0t7S/2RyCN3AkdryNhk8+ZgFcDIwOVYckYIHzcVeCA311IqndI7BF&#10;dchsleRkEZDZ3duMAnrVREzvJZrdrVYk6PE0LSSkNGiFy2CQy/KGZiCQDkYwOcRvN9uSUW+5lU7p&#10;XuYgynd0btuAYDB2ofuAdycS516Hb8kzGfYUjAtkgSIl14CgkbcJjBAwDkj+IXLLS82Uc95O3kSx&#10;xSeUACSgySCAcAhQM4DEHk7RyFYC1cPFLbu1rAkm4K3mvGvz5IDA71/eYGT8iE/7XAqn4OvJ9D8W&#10;3VnMkm65ikXcxKAZ6fJjJBJJC7VbnoOa1o5Igz5uU0eDaWlVN0l05bbnc+F3DjOenHIPBHBQ3Qi8&#10;Qpc280kMUch+6NxVOgGWyMnIHJxk9qa10A9vh1LEkZhHkYdd8jSs5PGSDtG3PzZwMhQBzyRTRLJc&#10;Tq0U81vM24eYYTlmxk9Tu4U9W29DzgEDmX1yG+ljltNv2aUiIeUx8wEqCijgbQoVSccjHHJONW0Z&#10;o49lm4jjZyjSrF0J5UDbgp1BGSuQSxPOVkZsWrZUQRpcyKriSdZJGJBB5ZiWPGcAZHzYc981oWkY&#10;sSjAJbqVaPPmGRyNykAYxgcsQAMknOBznKt2RFswsEBfh7aFG44B+ZWOTkAnGV42k56hbiSpE+ZL&#10;gO7bnIMjfKhb+HBwoCjljg8jkZNAGqUhaB2uXC2a8CBAHRwM8vgZPBX5fzzk4oymadXQy+XbhnZ/&#10;JVQQQQgJY/KMbep7rnsoZDILexIk2SzZ/dqwGISFyCuAGBG9sdDgZ6ZNWpfJ8qT7RFHNkneBD5qB&#10;guCOvzHI6YwCAODigCzAHe1JG+OLad/UHb32gkEAYHzEAn07Ukd0s0Q2wrsILySKAMdCdoIBJ54y&#10;Ox68iozLDcRytK7i3mIUr8paTnuf9rtg9xjOQA3Ml7IxaFFgcbRCQNwz82S4BznAPTuOQQaAIRud&#10;1e3eZosBHupPmLNyMAc9ST8owAMjjIqwqW9v5SMHRsbRCGBPJOWJyQqjrgHt+FJI+E8u0GZUIUzm&#10;LCoRjgAct2PHHIBz0GdZtNGknlpE9xI7uzNkklgSGYr94AFRjhcEcgbcg0bAaTynklGFQhREoLqv&#10;TGADngZ64A56AHNksI23qMQ7lZiD80hJwMDsBjknA4/Gs0LGZ0MnzujEQH5FY5XpGM8n5SckYyPT&#10;NTfadxWSSRFkCgP5i/JGSc55IBPHqQDzwKBG1bXP2a1jV5Ieyrs+XPT7vt1+vGK0UkxJgv8Ae9CM&#10;Hj884xXLW822SN1MkjSFVMkshGQDg/Kcc5JyAB3GOBnZtGlwGYDcV/i5OeM5I4A46D0688AGwMAA&#10;5AHakMg3Ae2Rz1qh5iMw2gMx7hc4x7f4U4ScZ3HdyCC2B35/z/8AXoAvZyOn5UoPHaq8Tl4w5G0k&#10;crjke3FTqeO9ADvoKWk4xQPegB35UUnFFAyalooFMkMCk9qdSd6YC546UZ9qMUmKYhRRikXAGOfx&#10;pe9ACGmHrT8UhWkMSkx1FLjjFIehpAM/CuJu9NefxPrl15TBWSGLz3chSoTcUBz8oGNxIBPznHPT&#10;tsZ5zzXA67q02j+KZYkRXkvW3BQV37EiUqRnhQWDjJB6H0yAC81m0ti08ckdsWClN8X3eAAce6hQ&#10;BgHODjOAuffWMhmhgR4knYhYnkQEs565xhgR98gdMDBGK3boSSTqu6H7MUJeRWAAHOMHruwQfTAP&#10;qKr3zQRWjlSwt8hJXQ72cnjDeoyevoCDgZpDKuuQbdISIRvKw2EJASkYyQpLYwGUKSdp46Z45HNW&#10;V0Zb68NxFLvicyIqxhY7fgLs3YAY9scDBUkdTXWTxRNYSG5crDxI/mEMZFUhiGJPTgDnscccGuNu&#10;biO88QLLK4gsZYi9vJHhcPwrMBnGcsqhjkfNyaAIba2+0WtvdR4NvtUC4BMIC7d52jeT0buTnOcq&#10;Bk07TRWSa5hNpLaiRQ257dSTJy6BI8nYfvAAEA46fNgdDlU1FVSYqY4AscEpcmEBhtY8EA88AnP3&#10;TtJwtZ2opAbwX0cTZ2iLKDG3hzuLDPJLYIwT8xGGPFAFiSaG9jLvdt5eciJNyplXBJ+bI4DAYwR1&#10;zjPFZoYoZ1hVJkBw7J5X7yT5SGdtn3gDgHjapbnngWwk1zOqKsSTTkTKXYNsBAwIkIBIygJyAOW5&#10;qldeWrBQ9vI0uV2zRrsxsLNzj5m+UsQCBkkZO2gCjcXMNkUV/Lt4nfCRRvsJHC4wGG7aMsQPpkEk&#10;hXzAz2tv5DMsb4RywEMewkcjphTu2qf4VOfmzTZ4ZLgSTW8flzSPhpWLPKPl3D5uQvyngjHXp0pI&#10;9+3yAC1wx/dojbBGCN2TnB5yOgOSOW60AWhGGjaD7UZmLLCskkZkKyRqfkBTGVAHKAHG055YtXLe&#10;LdLEtrHMkEq+VLniEYYfLgsQAvTpgt94c5PHUJcyQ27fa5VnuFJia2I+VY2CghQoDeWFBwPfLFmA&#10;xR1+3WbQrrcJWuPIYEednyyWJIYtkbicjGOMHLHAwCPMg7vb/wCrjTCglgvrkc9AAc4zj098avw1&#10;8RReG/HdncSyGGyvR9nlZ+AobBByeMBsc+mT2rJd1ilYiMq7sFQOdzoAuFBz8pOAp4zkY6DNZ7Yn&#10;tpHjKJJGyg4znrgY9cZ+v45q0hH2ahO9SM4JweKsISoYHOQf51yXw/1v/hIfA2l37kGVoRHMc9ZE&#10;+Vj+JGfxFb2qNdtZbLGSKO5lIRWk6D1/rUN2RSVy8pUucEkk0yP7uTkkMev1NNiBhSNC2SFwSe9P&#10;Cgb/AJcc8H601sDPjPVoVtJbePa6NuHnKRnD7jnHP90rnkc59jXdvK4khkkY+TLukzbDCIu0FWJX&#10;bnG4hjgcMcDmuX8ag2njfVGMA8uK+l2LIflIEjALxyBhccEYFdLZGeXTLEK0stvLFG3ms4Tc44IU&#10;FDvwd2Mkj73cqtN7IlFq2WSyTZeb2YTYWQykBOS5ADELuPcFWGM5IHFaVw11EsgczBon3vDGrFQo&#10;UEEkJlhtLcsyjBG3stUVaa48q3ExldSc7G+VFUKrDJ6KrdeuMnJxTkjD2iks0OY/kwrZfBBCIpI2&#10;8EHgdZM5wDUlGjBGpgYtNKVk8xFhgKIFUYZn/dnPQkHLHJUthsBRDcXAjmSRC620qpJHJ5f7tO4w&#10;GwME7WKAkkYY42kGK6AKbX+xxQt5WII5HlaQ7em5gwOS33TlQQDnruhluoBJLCv+jyRl5DI8jhpX&#10;OSx6PtOCv3ud2Bz82UMy5vtOlG8jlY+XHGUkDsh2/u8Jw3zNzyAwXPy4GOnLxLfTyLLiKOSU787O&#10;CJGUqMYIHUYwONvsK6DV72STQriOG3tY42Xy0I3KygZI6sBgrv8ArjByRlubsxHFuEl0zNHIojMX&#10;LgAckKQOORg8dOD63EljYobuFmiMU0cpchI2lZWifG5jgDrhRnPYrz6eivaSqQkkhEUEIDRs5VI8&#10;EjOdxYZK5HzZHX7qDHE6dawnxIzuqwQQu8g8tceUiDsGHJ3bACTwckg9a6eUSzllIQQQyPI0WN2J&#10;SWwCeBkAngBBkdDwaJAgvLiCC0ulhN3d3siidvLVYo1ywQcDliWP3uCxGecfNx81vNBMhuLppCQZ&#10;DsKjadoIxn2YENwBzjpmtnVbltklpFHLGIcl4YI2ZY2Bbli3Q7tozuwo9SKxJY4Zh9ntmcoGbJ2r&#10;g7j15wW+6PTgDODk0IDp9JvZJ7n/AImEklqdoTOTiFskbSMgEEJuOf8AeYnv10c810IUijiDbWmt&#10;4gPNZCQ2XPy7iCSq7iCSxJyfkrgYLW00uOxuFkaRZwoeNGz5oYDAVipwcjDYPAHA5xXXRTbQtzAV&#10;czP5KRDbiMlQ2EB/2WU98kn727cUwNiB5EjZvMTG7959ofDB1Ee9mwTjauMITxxn5sK2tDNLaMgj&#10;WNpFTzJN7bQrccFsdwDwDhewxiufS4H2gspEaSjbJuURrCpbhwcnDAZwOwGfmIGdCxuRsjtRbukg&#10;DAiNslNoyg3sMhccZI7qScgkIZtwDyFJmnZgUKD+9IDtORt2leOBjls8EZBKyzeXbK8qKZjGAIVc&#10;eTAm3JZxwmAM8Y7YGOSIku3DNJHh5Rw00zEIgPUDaS3Vhgnnke+S1AXckqyyEYXy1BJTPG9iecYb&#10;gnOBnAJ4oAtSql1EZG+dN7xSXBmZCoPVVYHIPOOuSQOp5EzxNIXmuH224mDyRhBEcgk8r8x5O0kc&#10;E5O7pUUs6W58y4jEtydxVdpGSB2ycc4IySSdpycAipRtjiae4uYD5BKs6B9iEYB4JySCAOo5Htig&#10;BtwBc+Wqh48p80aKPMbAxnGBtIPpjBPOCAKp26yJdzRwrGI4sbnnT5IiOCSerFcDg4XG3HSpJXjy&#10;yEHEiInl8b5AD7H5euOc47bRmqrwhruMrDGhiH7wR5EaAjJJGQckjnocMcZIagC8wHmoggWRk6q6&#10;ndJgYCsSrFVO4YHB57AE1M11KkgUNAqjARWG1QM8Y6hQflwpwRkn2JBAkbJP5PlR/fKbWGSQMkY4&#10;9uSOMc4ytNNxA9tBJEYY4FGBMSVXJYn5T1zgHgDnGOmaALVuYnSMHykilfYyheG4DbQCQemTgZ9e&#10;OQbC3HmXBiiA2xthk38dOvr0IOOh3DsQwyxEzQuZ28mHO8xM6MWUBiq9cAD0GAdvzE81pXMsiIpL&#10;oFDhGBACDIHUjnjOT/u+nBANCN18tXffGSx4cbW6HA7dhnBx1BPINTrLCEeRjsjUglmB+6BnP5VQ&#10;DF0aWPaWVclQSrBsepJC9uPU56E5fM0bonnghjwVyOScA5Ck4OD2zweO9AGpGT5RLrsffg4PB5wD&#10;kdP8fzNhGOMk8fSqdswljUkqQB8vzZz6/wAvrx2q3FJu54x3P+GP50ATZ5/wpMjucUvbmjGMe9AC&#10;7j7UUmwe9FAy1S0tIRVEBS0nSjIpgLRik7UHpQAnf/69HNJwTnNHA+vekMXnvSmkxxS0CE7U1qVm&#10;xj3prUDEPFcL4lslm8aae8iKVnhCgmPORGXJBIOdp80ccD14JrtwW8xgQNoHBz19a5/U4PO8U2Ey&#10;HJtraYSKoGQJCmDk9PuN3zx3pDM2XWH1T93YiYpuYMdoBG1yDlT94cEjDc8ZxkA37e2RI2a7XzXm&#10;TlJCHLjGDlRxgjsOOfzS+u4IZzbeaPtUowEXlh6N3PGd2SexI6HFqyiZofnidC5JbczFnII5ySSB&#10;xwOMdKQGHps37r7Jc+ZLJbDbLL5gMeBnbzjLHnBwDySPpwPimFDo1heC4kS8glxbrLJskkLuGLk/&#10;wJkMfmA+6MZO016HrNrIyRXOmCL7Xb/LEJSzIQ5G5cDpuwPmPA+961weuT+W2oJcxSSXc4ndomLk&#10;W+9BEu35SuTnZvGBgYAP3y0Bsx30U8FleS3D2kNwhkgtUUI828ZAPG7dknp13Hqc5qTWkt7p0aCG&#10;e0Qw+dDGFWLynj2lVAJ46qM8EY46bRDY3gi0a4+2XFvMLeVrd0tm81IlEh2AcHcoRhtB5ypx3xo/&#10;a5XA/dvErurFXOcAbjvJzhBgMeox04waAKmnvDqSQuoCozZnDkMJhwfut8wzhMbxkquQQTzPuKRB&#10;/M2oFUtMw2Y54AyOcEMeR/F1yTjPiu7fTLuWyhKRW8zM8ckmzMgOcknHPK8A4PzqO4FVprhEjdwy&#10;MFLS79wbe23lmZh8mNmMgkHtkEbUBtHy4YZbWIHDE+WGcF2fg5xycElTu5689Ockx77XbFIzSOBk&#10;vHmNDIx3Bn4VmKsF4znA4G7mWzSZbhrTy/NulVRu8wMF3BvmyoAXIyMh92WbBxklTbbfNjs3MCsT&#10;tacF1c5GNpDrwNx56nJyTg0ADxm0UuxkwERmJIeVmxk8ZIyM8jax+X/dJZH/AKR9pSGJjIobayo+&#10;cswHyYAEeM5wwP8AeOCuaVLKFcRLPFAskPmr5bL+8U5wSV/hCgg4PA67s5rQd2laOFC8EJRShkjj&#10;bfknJXkqBx0IODz2oA8g1mJtP1iRI0QhpCCmWbgY2jcevOenr7ZrNdZfIXzpnaTOFDpuzjAye2Cf&#10;xwo7Yz0PiuwSHWkf7QwM6b0EgYuCCSBggkk+vTn0OayFRZ0fBjZo4vkLKVXjJORjHY4B/ujrwKpb&#10;CPQvgTri2t/qXh9pQ0coS6h4xhsYcc88HaPwJ717mo3Pn5SFwcY5z/8AqzXyna3EnhbWrLW7VJRB&#10;bXAwWX5ih4kXPYkNwOduPXdX1Ha3kdzaw3UL+ZDPEro2fvKwyD+PFEtdQRoFA+QR8pGDmkbAYgnt&#10;nmlhkVlODnHHWmyECT1yDwKQz5l+LtoT401TG9RGqSZOcOW2kkfTfipvDZlm8PKzxxzPN+4SQxn5&#10;F3BeSowPlcYGeSvfBB3/AI12Up8QW1yqssQs92QOrKzbsH1AKf8A1qwPBUTSab5QWQytuSFyVXYM&#10;4JPzA5BXAAIPA5xwX0F1NqZXhk8yRI3jZox5UbEICxyFbc/PQD+IcNnGajaN454p41lknZyyXDho&#10;UO88sAo3FQC2CTkk9ehNqUBHe5jusoFIjfJiCMzPwMZ+TIHC5JI5IANVjCd6faHRWXIViimRNu3b&#10;kksFAJTjI9STkCpGVbe6+zpBGGMKOy7dpcPMpZs7j0G45BxzjcCSSxai17cTWyxSN518xLSDaY+F&#10;QlRwCrbDuJAA69ycrqO1xaxSSRy3IklAV52jIdcfMVAP3ud46KACOpArHmuS17JcRSg25C7WnVto&#10;XeC27KFmwQeuRnGR2JYCj4knH2S1t5ZjLcNGjsBGSVZcAgnj5ctyD0KAe4w4J5ZriVLdthmQrKI4&#10;hkBVUtjauBnBzgDpzxmtrXpIrfVTY+YfJFsqeYuAQ5AJEjYIJ5wcHGMDOOmZA1xJJJAJiiyKqSIX&#10;VWmG4EFj0YE8jhvurzjmrWxJ2PhTSoodHjljldZL0Eg+fkqNzbQoWMlsMVyBwST93DCrktrCZo3u&#10;IgoB2wwvufzEKYUnnLAqrfxAAcFuMVDpqudJsjGVRYrRGR3wqgJt53Akhd/p1I3EqFAD/s0Mlo80&#10;fkQSIEYytPH5oxxjdjIAxjJGckFSeA0vcZx13HNelY5ZBKscYXykGEjcZypAPDcJkjI5GT1y6L9+&#10;6mJFkbOCIXw2S3BPIzy2MZ43DpxWs3hae9u2nt5Y/LdiRcZDomEUhV25BIywDAnOzgLtrRtLWKzt&#10;Hi0qztzDs/4/HmEsm4rkdWXLH5xhOB75psChq9mkOjyK8L20UcqIVUNGzKFxkozE9uOQBhueCa0P&#10;Dt3FNokUqJEWO9MzOw2kMNsYxgcKBkjg7gMgk1zurXLR6Xs2DyGkAAVVRHADYwigfwn+InoM4OMS&#10;+GJ1huBAjBIbqYFA8anc5G3a5wDgh8HGAVfAxmlbQDr5pobcG3DXCx7cK+/767goKquMoW3jbyW6&#10;84zWtb3Msks/mBkYsd5eVvmK7QOBuIIIODg4246nLc8yFL2OWFSNpDsqEGQ4J+YsMYyeAB3QAcGp&#10;UCmXBe3EaRvIjJ+7yqDAAw2FB28ZbPPGOGKGdD9pee4eGMtArRgqmHzCc4Ge2d2cg8qW6Llq04Zn&#10;SSNFZAd5YTTbm2t0zuzw2Nw4AxnPBIWufs7/AMtUit53jmO6NfIG8oA7DcCCflGRhSQDzk4HF4ST&#10;wsXld0AG+TAfayjnpwduGXJA5JJwd3ABtz36Qu0Ftvllk2hwk4DuMMfvqDgYHc55ODUcsghLvMn+&#10;mArtlCZVRyQACecZYfd5+bGOcUlufKQ2+bgmMl8u525Zv4iBz82cAEHk4yOS6JG2lmNwMLIGOCrA&#10;5AxxwCSFGCDnnJ7UAa3mq6IreeA4BUudwxjrwQAQSO3fvkmqpGJCFVWgjcSIqoADzk4Jx6g5PXJ9&#10;MU/f87MyMCWYgDLDPuQcHkcADtjIJqhJNJLDICqGFSpXz2EgUDnJ5O4g8DJwDgkE8EAnndzArrGr&#10;F8FUXa0k4AwQc8gcnLNjjooOMzyNwrXCbblcohLrtjUnkAHOX6nb32jPHFCSS3EzAqxbd+8DNliO&#10;hzg5APyY/E9MVajMVvA8wBkbcBtHGAOSq5AyMjnGSevWgCvC+2QFYChGCcjJZsZILFuOAOOD19eN&#10;KcrvQFXklBVTn+DByPcHvx7njFUQHi3SyWyCfDMrbfmTI7MF+XjJ9Tx93gVIGXyh5IR2RMNtACrz&#10;zjHfkfKMdcZoAvx/6tfLdpGQKqtjO4jOdoI/Lt35AJqxEZslzJsVj0XnGcEggZGRyf8AEc1FbNJC&#10;jb2Lxk/MCFAwfXaPQ5x/UE1JLPg70BBYgt0yuTnkds89jnHvQBdsyXclmDYO1lfqh68k8k/4+2a0&#10;EO4/Lz75zWdCNwHJYDplcbR2AHbr9f6aMYbZyNxHIyepoAsr0ooBHrQTzQAUUf560UBqWqQkDrS5&#10;pGAIwRkH1qyQPSkFLSUDD2pfrSDGadQIbig4FLRQAYpKUkUnSgBCO9NNIQXbOcAdvWlYGpGIR71g&#10;RxiTW9RmCFZAY7cyL1KBQ4GMY6yPznPPbrW6funOR9K5XR76e8Opy3E6oyajNGCu0CNY8JySOc4z&#10;/wACx2oGT6gLKF4POht/tTqQoIV3HGdqg8HJJGOBgk9jUEl6JJ0iLP8AMwX5w8ROVwFwRluvr65w&#10;QAIpr6G/vJY9OJlZBi5nicgIMZwGPdhz8vO0Z4+XNgFJAiqsH3cbIs/uzwSBhQNuOTnGT6ZzSAF3&#10;OHkZWd/4yp2kemfRjkYx68Zrldb0aH7bI5f7KtxHunW3kctJtYjBLAYT5u2BuA4OMjrWIYy+WSAh&#10;IVkj4Uj37nv3AI56EVx/xCL2vh576NbpkghljaNWZFDthVLHhsBseozjtQBj6de2Es/kW0MLafdR&#10;5t45U3BZIv4thwSxjdDk8hY1J5etK405QrmWdx5RBePymAf5gVDYcZ7LjJBweAWYDyPN1a2KXtpL&#10;Ml5ZTKyEr8uFC4IPG7aQCTgAk85zXpXhrxM2vQTX8MIgRSsYLsGUShMPg9SeQR2wOc4IDaFcm13y&#10;VjW8uWuGu0kQlMk4GBvAAIxjeT1PBIJI3VThu5dQjjnklkRVAlcnocgsAy4A+4OTjGCQCeDWpLbx&#10;yWTWk+9/tMLKTG6F5Cw5BJGAvUgYOd/QciuVsbyJLmez2zTSLKpI3punJQAsw3ZXOCQPTDcYpDNr&#10;7Ik0y52+Ur71RpCF2qQQCw4b5uckEEtn5uDUjXLQAJblkkQbfJFqV52g5ycZXcAudvfjOQRHPPNC&#10;rSxuXyFY3AG8RgkDch2ksxwoXdkncMZywUmeBoXhleW3E+VlELlywPymME4wWyAD0PGSAMAASaVp&#10;JWjRmDP80haMM8oY43Ftw4G1RgcEMcDDDE9pYrxExUb2Hyl8ckdF3Pyp2jAyARn0wWpHJsCRxxKL&#10;g5dcBiFwVDNtBU8EFTyflIJ4JpqGF4fN8zzZAGCgDKjgnouWZ8EnHzHjtkCgDjfHWmNBe2dxIE2S&#10;BmkIOQMAn5TtA7Md2BnP0JyLINJHEQ3744IKFXCMMgYwTntgDnl844eut8V24fw+Ut/lSOQSzMWV&#10;dwIOAoBwBlBwM/hXJSEbvMliPmphQd/y5yM7uCCeTkc5I5HPDTELeR201qjySSQxlFSV33PtUrgB&#10;D0PAyO5wcnqR698H9W/tDwcbCVmM2mztByfmKHLKTzx1Ix7CvGoTHPK4ti8kKHZhJedw3HIx91cj&#10;OSTwo6D7vVfCfUp9I8aG0l+W21BDbsoYH96gJUkj+I7XH1eq6Ae92txsuTEWOWPQY6+lXZhlSwBL&#10;ew5rGleVJDKgy64LKpGB68n6dx0rbRldN4Jw3qKkZ5l8ZrBrvwpbajDKVW2k2vtwRtfCnOSO+0fi&#10;a8w8FSTGCe2LFAd5EYIyUDKxAHX+KTgYB5HOePevEmlrqvh/VNH2Jia3YxZH3WGSuB7EDGT2r528&#10;OxmHX4rOWaQNO2SqL+9DCI5Xgd2YDvynQ4o6CO0mMkc7OxZfviVwucBSmCzA/dGSvPyj5eFO0BjL&#10;5bxTKEjVowIXIZFDNhsfOQz/AMR28A7xncGNTq0SuYzif98MSxS5RGbO08YzII5DtVSAGJ74NVLa&#10;Wed2uXeTz5UIWSJ90jAhSQg3kFxsBJ3LjjqWwUMhe3YPMkyQxtG/nTyqP3i5bCbgflAw65AA25zn&#10;tVAW9pNfRi6mlNvHIEb7QSDkFju2tuLEgn5H9D94GrWoohks1njh3Bm2/wC1lDkYwFznDZDZBb3U&#10;Vk3OoLd3EkqzjLQM5Z243Oo3YAB+bLdABgYJ64DEZupRx6lqk1xbNElrNIRD5qpGF+QLkhiSANx6&#10;cfuyeo4r2lx5PmKqlE+6RuKyMAScHcGwDnHbtk8jMYmmna1idMGVmkUE4wS2QQABjO0fdz7DqKds&#10;Ed26zPOrgiXIiBAOG4CkAjLbQoOOvIFUB2mjQXF1o1ksqQxQ20bqjSAAx4kKg7cAFzhxypOQMc5x&#10;bWUDzJTK5dN0e+/XaJOQSu8Hk7QeQB2HCk4boUv2jw7DcrMRdTzgrJOnyIxPzBTynO49Rnkg5zzZ&#10;W4gCtdfaIYlkUl5XZZVEe5QQpK4YbTyBx8pGOVqQKk186O6iWTKsIExPuKNltx3BlwwC4GScZfGQ&#10;DmvJbrNc3TXa3M+3KRxqd7hc5+dHHykAnHUDDc5DEyJeFALe2i8+e5IzcXQTAU8IFAOW+ZSQMAH5&#10;iu7OaiexCWbebMVt42Dr5uChbam1WUZOW+U8ZwNvJGcoDG1MvfOkkNvDG0DgEwyupUZOVwF2xAbu&#10;MgY2E5+YZxFDD9/HbSiZiHgZCR8/ynGBljgsAvI5259B2NqZri2El35tvZxhJGdIXxJnAUnhlB6D&#10;hctt4x3prp1teRCeG12WUcm1pbh3SQk7lwpztLbtzEgYyRwOaq4G3prJqWiW9yG2Fym4QRqyoSAS&#10;pwPmfONq8AYXPU5bZyRrI6QKVkROXAyoJIKbTgBsnIDbuduSdoxWVoytpNydNvH8oKfkUu2WTAJ2&#10;5GMH727gcNn0OpHs89JYhJCwCpJuiXPzbVBwDk57E5yTlsbuZGTxQyQCRnKII5GZZZX2+VnDbmK8&#10;HIAwNwBAHJGQN+3le5YoskaQ42g7VO8KectkFEByTgnG4564rFidIQk0kcMqqd+I7lnOBj5nZsbm&#10;5XLEYzgAcDGtbkwqrP5i7SoaRmKM64GdgOdgyepOdxGAScgAsW2Ynt0W1e4kIUtsZ9wLAsoOQdow&#10;D9RwOwqQNFEkICJNdfcWKNDHtUD+EHPPUEnupAOacksSOY4IonkSMSM7MxAPygYJxuAGzvg7h1IN&#10;Ury3CTKgZmBBUK5JL9mxgZUAYXtwAcA8sAWbaVnmWWWLzItihI0H3snGAD175bIz7DApGIvLyNpp&#10;YgrEquE4Vtw24YkHIAPzA/LjIAGDTogSgZiqDGQASojztPTO09EIIPr7sZ4tnlyKFLKSWeZP4Cww&#10;CqjIP8QB5XOR2O0AtQMbWTESb2cA+SQFWMMSATnp0bkE5wcD+7aEEARZ5JfNkB2eeDjGB0UAkDoO&#10;OueeoGM4z+YwWNzHvLmOMNjc27BLtjjJ7E56cjJUXLVPLije8ndnbJQucjJAPy55boccZwCM4HIB&#10;JtE0ao5EcaKXyWXcoAzubP3vuk5J6c44ybaoVjiAkIyoHyEgtnI4wcqPpyenAAxVUsrQC72yOr8A&#10;SAlznrhQAeSMHjnAGetXLeHenzMJCnBKHacH19h9ecc5oAQyfZ12SYCE7l2Dbk4PTHc846n0zt4s&#10;oE2lrmQBgPu/cC9wcg9eAeOnfJUGmCMQ3aqzGWRwfLIjHy57qOoHbJ5JGPrasrX5y5YMwGANoKrj&#10;p059OPc9aAL1kGMYIQKD04/yPx71pIu0dOnpUcSYH8qmHAoAKPxoznikIwaADP8AnFFHy/3qKBlk&#10;Zxz1paTJz0ozVEhnnFHU0uKXFAhuaM0c59qMd6BhmlzR0HNAFMQGkNOpv1pANPTFIc0vTpR9KQyG&#10;4kWCCSZyAkalmJ9Bya81svCk29VugxhihCm6l2lbgkEZ2Lhick4zjrwM5z6cw3AggYPr3rlIngvt&#10;Isd+4okcUi7mJLEKMZOfmPKn1zgj5sUAWrSGB1EEJMdrG7bYvLPJJ5Ykjk7g5655yeoqCVEty+MC&#10;Q4+5u2kge3AAHU8ZOORU8z/Yrbyo4ikmwhEX5VABJA3dAADzz2OOnMCxqr+a0iPKpBDshLRgYztB&#10;JIJx2x06HHKGJCrrAWKSRKRj95tG0AdcqxA43Z6HnHGK4Lx3ryx6GluWniW7ufLhCoB9ojXBbncc&#10;gllySO3TBFd1NaGVLfzIhP5Q2p5j5UkZxnPPUDJ57cdx5X8VDc3OrR2cReSERQ2TTBD+7nmkLHgA&#10;bsouSAOoXntTW4jz22tNQlFybf8A02K1BEogjZkRWUAqXweB90DkcMQeQx9F8CmCHwPpvlkpCfOk&#10;mJBK7g7DDYxlzhcdgB3Jr0t/Ddta+BpPD2lQmKFbRljI6s+M5Jx1Lck49enFeN+CNVbRNUvtBnLP&#10;AztcW6znysuoO6N8j7xAHXIyOOWBFPUWxuzI13cRLInmyyKV/eSctkn5RjlTgZLc4BU7Qu4BoRpL&#10;qR4ZYjIsQS4/drvcPnhSScMcjAPRSgz3E0cbXAa4dPNWdQNgjK+bDnCJtA4EhyTu3AKHHeqUzwC4&#10;Vpnj/wBb5ccrZ+UdZZBzweCqkDHQ9KgovRQSiBr648mI7wAxBZQwBXndwFT5lyQOQeGYjMiR/ZmA&#10;ZmgQMN0bYVtwGQDjAy2cnsqgjKZOYEn86eOE28FtuQBFcY3AxEhMH7ijYrNu74HapWbKRNs2qgVF&#10;DoTJl3wGLEqNxfLE8BTx16gFpIg1wIZTG6tGFuA+5VUYGF5AyuQQB0xg7WwTUbyQ3ZSed3lik2hv&#10;KPJUHpn0wGJHIP8AAveoFaXzFhQurjMr7oGRWLEFcnuSV4GdxyTgfeqwFuxbM8V2FcEhX87arDPJ&#10;UFsA7hgNnODnLHIoAzdcMupeGrmyCGGSTEjKzh5Xwu7bj2B53dh0PFefRtNbReabgpmIFyFwZAwZ&#10;s5b5cE5AAwDkHknFeoJCI4JIlc/6TFhFKM4m45Koo3Mu7Jy21QTwDnJ80/s9ILiYNcl5VmMIUEeY&#10;qLhAOMjA3DJAPQ9ezTEQJLLEAHdY7l2378ANECc5ypA3885xgcH2uWvnWTtqFuqiW0lWZJI0LKTH&#10;uYZAPRmAyeBgcgE8NsLaYmO88/c7MPlDEAJwdwYkgMcscZJ4BxmtK1DWIjd42MiTKd3mE4AI7YJO&#10;4k/KOvGPvU7ge/QXUd/YJcwMPJnjEqNnsQCG/LnFaVi7BDFnp0yen+c1w3w11JtQ8F2sIwxsW+zk&#10;5GGUAFOc9ArKD05BHGK7SIoJwzsCzZAOccf0/H0pDH3qzFUkjIVgwJyM8dxXzH42tW8PePG25KQT&#10;edGAAMxswlCehA3Ef5xX1QwDo3TBznmvn/4zaPc/21DeH/UNH5K7n/iVS6jHfJ39fXp0JcdxMuQW&#10;dtdSNcb44rWLbFG0KFyCWDbd3KnOV3EnbnPQHJj3RC0a6O+LLbtpznIxvGQTkkgfNnjaBjg1H4fm&#10;hufDsN9O0YjCiMvOFVyUYBdvU7cYJ27edxOea0FmlzJK0lvGit5UOCqKoBydo6cscFshflz3xUgQ&#10;tFPe2cd7JLH9mVQS1xGTFJjJ3MW6fKQ21SATwD1Zebkm06WwuLdBcEOvzCRWYqR94jPyoM4XackB&#10;SOMKTvywLPpdyTbAPCdsTToqRjdwrs+45G4ZyCMlFPTYBzGoRNbaVBHfHZZyQgxqsf8AreC2C2D7&#10;PjGcuAcZyWBk3NrDNdR29s7yTbZBITGWQZznAVd2ABnOMZHfHNGYLYHH2dtqgFo7hwDvIODheTg5&#10;weR0zwcHQkuPJkfbHcC4kk3vJATHGP4hwQSW9OBgr0J6Zb7JG8okSsqMyyAFSGKglc47HPpk/WqQ&#10;HaWmqzR6Dawk3Mt1CrRS7pECqx3feBUbspkgBjyWyQTmr0Wl6ndXzXurzufMhKrJM8bKWJGFijC9&#10;vbHIByMGqekTw6TpdjADJLO2WljxkKcMCV2kZY44JJI3FQOTVDxB4gv7q2eK3lniZXBkBEgOG3EB&#10;m34zk4+6v6YE2uwN3TxHb3dwtpKik4Dm6bY3yY5ZUIXI3NjPoTy1KI3iEd0iwjyrjaZ0udxVAScK&#10;d6nrnJ+UfLkADGMfw5pk8kIi1aF5Jpd86tNGd2BhvvucAFgCRgt3ONwI1brTbZZ51CLdBVJi8+Hl&#10;BgbtqZ+Xp1I/PKlRgMkiV3t5JFllKDeZmLKF4JLsRna3QZBI4TOSTmnPuSO3eeZkAHlq5hIeHbuG&#10;3jv82PrnFaBtUtoAChmkkXcskTfvVIGAMbsKc5JILH75GAxxyy31zHd3Nw1yIS25ZXDiRgoByuVJ&#10;yOAFyMYycjk0AW9dhAgguZFQOHMTx8l5ONxLYG3aDjgE8g9c5rb0SS4n0hRcrJ+6QROqxgnB2tu+&#10;U/eZWI/A544HLXpvbpvMubiS8LAsUWTAweOOcFupOAeOa2/CJkaK6mklDrCVZd5ygG1EBRW4yPlG&#10;QO3HQAnQDogrW8ollRmcqUJiUsYzkAhPmz3wTnptHAILT201zGxS2ZBchT+/2nKjJbhSeB8qY3YJ&#10;7jLVG7BriS2hmjTeVlaSRwAZFAO9s8sCd3UE9zyeJbNJf36WzCISMrzZcssbMckgEZ3YyACTnGSc&#10;EZQzYtntoo2hLzyS/LvDpvYng7nccDgD6Bffhs8YRfJeQ+eB5EkzqFRcbvlU8A8r055ftwKRmt4r&#10;DaLjdhy+64dS7hsZ+Ur1IAGPlOPQEUx1LStPdMscBbCRF1kIdQ7DgfNznOCeeATjqAWkTzI5ppIF&#10;VN6hkLbCT2LFsZ7Y6EgZ4zyGOa5Bgh3u28blJJKA7Qufl64HPoOOOtTW6h3lZZWiwGG5CGGSp3dP&#10;vYOBu9yAOcFfMhe1MLrb7BxMj4YMf4sjk5PJJJOP4juxtAHxW0MHlogjMhj2lsMFOTzwc4AJJJHG&#10;CABzToJg7RxQRwne3MpjPlvzls857epBIGWOcGXDylS6qqMdyoyrumw+Qx+bnOB2xgkAcg0xIXSC&#10;Bru68xtuA9y8YeVscYA+7g/NxzxgcAZALltEYo41tnjMhUh5WOCpxxuUMMseM8DvyBgDQ5CsociE&#10;DliAQxyODzlvcfnWbAElijvp/wB2XVGCSJxxnGB1A+bp6E8cljd8pZQEjgQMGyw2YVAecAYznnOP&#10;rnFAFqG2aSXcGcqercEnntntj8OfpjZtkGwYJY45btVS3gKRIpdlHGMnlhzwf/rVqxj5RkY46UAH&#10;Q4zS9xSkCkoGA68Uvam9+tGfr+VADufaik3D3/KigCwc5o70tAxTJClz60lIaYDs0Z7Uw06i4C4o&#10;FHA4pC2GAweaYhc0lGaUnikA0jqeMUgoJppJ28UhkV1OLW1muGUlYkLkAZJAGeKx7a3hSK3VTGxj&#10;izHsGECgDkY6Ke2c5AOPWtW9Yizk+UNgcg9x3qKV9qhyG245VV3En8KBmVslWeSbdKWI5ATAyP4m&#10;OQD34HA69arqVEqbV84E7idu2MDgjHB4PbqepHBzTU+1zTTSXgiVGZxtRt2ABgDJGDyT1AHA4yDU&#10;OoamsAKqhacJkW6Yba/TD4OcnOASVHPUZBCAet/BG0lzI0oVWwy9du0kDIA6nnA5zgc5xniPHt3q&#10;CTRX955UNrbSpeQI7KGm8ohtmBknleM95D06DsvskRsIWu5X3BcpG37tQQpwCMLnv1x06AZFcF4x&#10;ubbUNLgU3SzwTzusF9OrFn8zJZI8csADwSMcAHAwS0B6lpN/Be6bBLCwaORFfcqhdxIy3APHfP16&#10;k1518R/BQkmbXNNeK3IYSXJjiyyjdnzR3YjOSM/nmtfwlFJp+n6bOsjwWjwo8yzoQxJXAJGcKxPc&#10;dcgY/iPQ3Hijw5ah4ZNWs3l3lTBC/mS7uOBGmWz+FAHjdh4g/tGF4bqJElB2yquFG5htaRT91UEY&#10;IVsgDLZ65pZruK1spLYOFmeJJDDEoUImQIo8kghTtDMNxzggffrT1c+ExfLPo+orYg5KxSQTRbX6&#10;7VfZmId+mOMYIxjM1jR7qwsYbm6iS4tS6vDeRKsqODt54O1XI2jLEjGcM3NAiaza2mcyoZoYpG2s&#10;7r8zYZmIZP43Y7iVGeGAwRgDRhuIra0hnM8rxBcBVcY3N1MjjLIxDDP3iMjk/MK42S6aWCYRTsUi&#10;g8sq5KdAPvheh6Z+bjAHBOBpWs7TxCVleB0f5irEtEvACYYDgsx+UckliQBww0B1FpHEsolZlkfe&#10;NpYqqMilsuRuGYx17LgbSzEDMsl5IzLIw3GXEg2xgsDnOI0bO+Q9N5OBuByQRWfa3yl2VpJAJJAj&#10;NcBZmWQAdQQCzYIAB3AfeY7gRVqV737NbrFa3ccRJMcbvhpGI4LP2JJ7YPPplShksMKEyIIlEoyZ&#10;iH/1eBkiaXqRjqgx1AIKsMef66JV1RrOz8qEeYBH5cGFIPJURgdAc8nsw/vZPo1usQljL4xGuFjJ&#10;wkRUZ4B+RSAdxLfN8pwoGMcf4stJYdQW6ilkkVnV/MDbF80ja4BI+fiMHOBz0x0DQjA0mRxNH5Im&#10;RuAUiY7g+0g4ySfukAcjHb33PKMlzHNtkRvJxuX94r4UhmxjJ6kdD16ZbAw2hTzUnjmA4CBPN+Vh&#10;hs7Sqnjk5Oc5yDzituxma4yTKTujaLAmMnmEjBAHTGMLkei+pFDA6PwBdDTddnsGVimpKWUbiQZE&#10;3MFCnknYzZPPK/SvUmdzDkENIRk4wduR19+jf5FeLW8k2l3Fq0TWsV1byq+A+0klgQNzfMcnG7bh&#10;dqt6LXslpdw3dhDdwIz206LLGTwXBAYHHbjj2oA2bScT224Pkk85GMfhXn/xlsJLjwXJfRl91jIs&#10;pRMjKn5GB4I+6x5P/wCvq7Z2s5pNxCR5BJQ5A7c5/AfhV7UbOPUtOubOXb5dzE0UvGcqwww6+maE&#10;B4D4LeW5g1K2a3nZ4pXuE4YhEbGwHAAwNh+XIzg424Jrp5I3n1CWUST7dw3s0TRlcZG1AB13cAZJ&#10;+ZsYxurgPDskOgeI/sWsXTwW1uxguYlcr5roxAyFIJwfc9QeRmvRdRlluFUQxlY4stDAYsqQeCx2&#10;ktg4Jzkbt3ORmiW4GBqjwStb6dagFJZSJHKooI2EEgYOWPI3EHGD5ZNc/wCLZ44tT8q1BVLaNRLH&#10;KhDMwAPAZeBgnBwckEnJIrtJ4bSOxiurwobazRQ9yjsV5+UEZ4zl/wCEABTkH5QK821K6lu9av7q&#10;KQw3Ul2WV0+UDDHbnAGDxnBAzg55oQEN1dyTCKSOctcICRIH3bgcMcEEncSDk+/J5pPsMt7uFqww&#10;sgBthuPO3Jxn0ZcAc9fekaJTZmRWLGKEg+XkljkgSAgAYzleTz79KfHbPcWKXLqkCyptRm3IMElC&#10;4PUr93PXk4A70wLukzW88N7DLK9oJQEaRjtVUY5LDpkkjaAMEh2HQV1dlomm6HBCsUUMuoSKVWa5&#10;KKVUqoOyMEhiQW5PPQcnANPTdPsba2muLxFvWeH5hZ23mGEKCQrOc7WO05JJ+9jjaCLulxW8F5HZ&#10;W9pd2qyDyzBG7xgzLk7nkDHBCH5u4xwDmk2Bn3GsWtnd+dcXMjuqbdsAUr8j4BYJj1c54xjuauwa&#10;5ZXCEiYRbpPMEI2q4bj52Mny5BwvTnPGcFaz9T0GHVmaW0Yi4TAaFAxiLbmU8yE85U4zjIOTjHGU&#10;LVLSZWZGjkYAgQxK7xhTg8kjaeRkngcHOaNANwG3jtE8zMEYTmGIBpRJgFmCnOeoyWIxtAzgcJNC&#10;gM8wRbO2h+cQxxncCApLOSFPIYfNkHtkjNc1bvG0ix77rfsJihjXYS3AADcccZBC5JY5zgZ2LC+j&#10;WSZLkRx4X5ZpQ2xQAWbeMDzDkkZxkk44DUWAqSabOuis0M1s9oHZigkI2ghBuDMOe/ykA4HT5s07&#10;wjeyJqF0tzKo85Au8qu0kEqqpuHOcYAGPTjJZbmqXcFskkkvmTQZMa3lwj+WuVB/doDhshjjJwc9&#10;SMmsHSJ1hv2uLl/ItzNnBxuVXyQAM/7IHoRwTg0dAO3dprpttrI0RMDJkKAznOGILfNn73zEKDkd&#10;PvVotdPJIkdvua1AX7PCpEbMQADznIwSSSV4wfesxpVnuovMDeWYgroMtvO35WZhyeg24wM7SMnm&#10;rtvNMqRM+6JVYwuSyxt0A+XbklicAIAeCBjAOZGaNqstmyXNyEia3VWBEirHHkbTtz1ALEbuTnI+&#10;UZImaOe+ul+1McgjcssIIfaSWyjHPGSQvUc52GmWFvE7m5uoAgQEIpEbrHgdBwQxU8M3OGZh8oBq&#10;9J9qllEEUGViaWMs7DbExC/OxH3vvAkY3fOcbjuwwH3l75iQw7C0shykcUQwyjIJBwcKBjJJ7nHz&#10;DJfGk0nViXiQSszSMETndtxjB643btxHWpI7cw2qygzKsjKk1w4KSEgjAU7SAFJIAGFySO5LQoDe&#10;SeXE5m+XymQFWEeQMc8/OqKOoyevHJABcBCwyJGsTSAMiruAyM5DsB905Zflxx8vsoWIrHdFZVia&#10;V2CiMMAsS7WKggkfLg/c/H0xBAkNtbiZ7oJaM+/zpZXJkcjPybsnJwMHJOOh5OLaWMT3JDQOyAkJ&#10;EMlV+YctkDnHPOexyflIQxxRri8k8qRkcDEk3l/Mc4JVAQflwwyckgk1tQxiARwRxguUKqiABUAH&#10;Xt1459fyptvaESmGGTzJBgSS7OEA6ADp3/nWxaQRxqWXPzHO4nP60wJLWAxorSMXkxySKsg0nfmn&#10;EdMH60CFJINBwQQe4pp60dulAwzyaaTyaf700k56dfagA/z0/wDrUUm0f3aKALfFKelAopkie9J+&#10;NO70hpgFJ370oxikzSAU9aTv1oJOKX3oAXtSUDiigBhGelFOpuPUZoGUdUObVYj5bedIsZSQ8Oh+&#10;+PqE3H8Kr3k5jVHEMzR8glR930JHXHJH/wBbmnX9u02p2UpceRAHbZxkyEAK30CmQf8AAvaqT6r5&#10;94lpYxNKFILyKPlUZ/Afr7gHBoAwp/EEK6gbWAT3pZ8M0LZWEZwAQeQATjOD15Ocmsu4vWaYR2yz&#10;SXDxbzNkBUZslQCOcZ5OSFOTgnkV217DAsDebCJd67XDjdnPHQ9voK4vXdT8N2FrLaXL2ETbFWZF&#10;PkDZ944HVzg5AUE+uM8IDO1K7W/thbCM3bwSIgWVy8atyXYhV7fdAYDj2bdVeYHTZPNu3CxS2+6W&#10;SaY71G4koAvbgAcnO47V+8RDpeuJdGK28NafLfeVG0UTeQ0UUR/iOZMdDjIGfu5yCaZregal/a2i&#10;QXmpxy73kf7NAgRt6ock4xuOT/Co4JIAGSGIrXVreat/oonSCB3dvPkb5AxJ+XZuYJtJCgAK3K88&#10;Vga/FaaDaqUt2vL2ZFt9s4Il3EMFMi5OAAPlQdQctz07eylS9mjhglhljIVIVD45X7pAwDgAHaBj&#10;oSANrMcaeyh1z4p6PpjrEYbMNcSxhTtIVhGIxxg4MYyen3iDihAWLn4V67caTHLp3iO6t55FDPHJ&#10;KyRNlcbsKAVJwpI2nGTyayrPQPHvhHfGbOyv7KVyZUQmSJweDlTwowSSdo+71OSG9G+JurX2meG0&#10;t9MkaG+vJlijdeSvOTj3IBx9K6DR9JNtEkt3cS3N4wDO7sdqn/ZUcKOSB3xjJOKdwseF2fhnxL4l&#10;vvNt/DkunQt8kfnM0UaL3PzfMOWOAvyjPCnJI77Q/hbBYssmpXQuWV96xQRiNVyMYJyS2OcNw3Xn&#10;mvTCuflztbIP60PHzu3Y45yKTdx2MGDw/YWKobPT40ljAAZgSx7/AHic/mehPriqer2urTxtHGoZ&#10;85XCtgYHAyT368DjA5FdR9xCxY8Ank0hB7ZPY5H+fSkBwUOkwHTbq1v7L98sjAHGS2R94Ac/h3x3&#10;zXnmsahfPqTaXrE+LZTtglWLaUBYEkMSBkYB5yAApxwTXutwkNwzW7kF1Ac4PKkdzXKap4M0u4jG&#10;FjiSRtxRYQQenPTk9SCRzjHTigDyOW3ubS3iguU8uMjY7KSyyEhRt4XgggnBGMjuABVmzeMXUMcM&#10;4jkcCVZIpyPug/IeMquW2/MOcEkjIFeir4RtY2khldJo142tC/8AqwMbc7u469fpjpyut6DDpCEW&#10;t88JckRpM+3J68FicY3Z474OAVoAqRwvMPLugqI4KMJt0YhQIdxOenTftGCAFBJziu18EajthvNF&#10;lKK9kwmgZ+N0L9GweQd27I4xlRXG2MULRIIL8Ik7SbbWdRGmMN8rNuIYks3Tk5yajnhvNFuobm3j&#10;MWq2mWjhVleNgRlo324wCMY75MYHYhoD2SB0VgygKjDOCOWJ6k/h/nirwkiiVE3rgYCluc1x0Xiq&#10;wutOttTg3OkzbEhKjzA390DdgkcnI4IIwSMZxLz4jW+maktnqOl3ULEbxNGVKP34ckccH9BxQB59&#10;8WrCKz8Z6kVjjiFwIp4yDgsCgDEAerB8k/zNdJoGujXfDCy3EiNcrIIrx5l3Bju3ZwGX5doGeckg&#10;jGMA8x8WNa07xDq+najpEolhez2SYRgVKu2c5AGPmI6/zGcDQtV/s3UJJZbUzKyvGyBwnPY5bI6t&#10;g4GQO/XNNXiT1PUo4budoR51yscrLsjVNrSKAxZ8MoIH3cDJwTknGRXnV9avazz52w285eY7RvIX&#10;gmNiPlByByF6leew1odc1nUla4jkjggmKpdbZUkcqBnJAXIx2z/wHkHF63SW+iE95O9xCkrMYI2T&#10;ykXKnAGGz1OcZJPRSQTU7DMmCCSe2UQq4XCEz4AckFSxJ+UHacj5sg7t3fFbll4bglhm88s9xlXx&#10;HKihcjk5I+dsMMdBkqeBW6kEIZvKjAuHJDbQHVudoyyn/VkDGOMgNwTmpU33TKgcRxtkNA3mkscg&#10;bz0OTk/M2Ow5NK47BcyW4thBNCkzPGECAP5S4YlRtwFPOACcZKdsZrOmubaW0gtRHE1qcgW9uyuH&#10;GCQzcLjnpwMnjnGKu3F/DapJbwTCzCt84tztVWUglHOQxbnkKOxHqBR8mdYgGzdqgUBo5FECgBAk&#10;Z2H5stnhTwCvyjJoAzLq1ubC7uLzTJoo7XcS6eevlnknOSMnJJXIbJPGcDFRTx2l/povbi12QI+y&#10;IBcBQGGF7FlGOSwLew25rKlk1GcQGeZ5poigkEgWVFKtggKxYnBDDgYzjqCCbGNZtX80rKk8zCOP&#10;51QouflGOfT0BAz03ZpiMx0lsdZuLURwI1mxR5Y42+ZmB2hVBH4NkcY5xwTyodOtbea5Ta3IVVcI&#10;2O3zfxLjqQM9R2FWBbyzLHJJHctcgBfNCbI0+XcGLZJ6nPuR0JNZskdtFcyW8X2YKjqDKqn58spL&#10;bwpKqD0PHBxzjlgWUjExkuLgjhWH7vorcZZmJGSfmxkljxnAqpE0NzqloieWzIql8A5fG3A4bBxg&#10;dB2I5ABNqWaDyXjiZtz4BITZjaQ3ADDg5BAPoSeRmodEimufFFlBbRoGhYzvKAoIwFyc4wAMAKcY&#10;GcihAdzMv2m9VEZIgHkVrbYXLY2Eq5JYLlcd/wC9nBIAtweZ9kKqG81izZU8RjjO1CcHO5TxlsPx&#10;jcAZdNsrcZkeNSzyKd5UB1wrc9PlGNuF4OAeuPmWwiGpXEZ8tJrXcZNroPMuCSEAXnaqkqTuwCR0&#10;6MakZoabbtdNDCl1IiuBFI5CFpADkKoAIYAkjg8eWcAcltK3ms47CP5kWzgQwrsmb978iFQxHJfb&#10;nPP3sd8Ykt7nyIREsTPbpCUhEAO5lGQeBgA/UAk5xjoY5bUSot9dxuJJRko5Y+QjB+CSoIOSQTnr&#10;9AaAGSr/AGnNEriJIkZyhiDMxBUjIBB2/KSQ3PIGBnArR+1R29msqoJdr4S1j4aR8knA9Tlc5Ygk&#10;9ycnNuLuGVwGtoZQ8KiK22DYM52xkkfLwQBkgE8DHBGvZaVIA8tzJDcu74bKHb6AAH5cAggDAJ55&#10;+YkoZNbRPI6XN2w+WMMWY5AGSRj5QAOASTxwMYIBF1EjnGYpCLaNgQynaWOPbkdc+px71VZHmkUS&#10;xDy8tuCgEuRxuPGD/D34/leKs0mxVzIv3WZQVTp79fy4HagC3GokCJtKqOFQdWHqfb/GtWKMKoyB&#10;wMADoPpVWzj+RWDZBGS2c5/H/wDV+FX+1MAwKUDIGOlGeKWgQ0jmgkev4Up4NJgUAHambueadikx&#10;+YoGO59KKTPt+tFICzS4oNJniqJF/GkpOnT+VGaACjFGaM0AHpS0nWl6igBccUmaO/Sg0AIfWmMf&#10;Q496efTmoi485YyeSCR+GP8AGgZzfiG1nvdTgtYLx4ont3+27GwFT+AnuOsmMEEkDOQpFcl4x8Qa&#10;hb3MXhfwnhbvy2nuJxtO0dWL7gcZycsf4mGCSCK7j7dbR2ovTG00966hIh8zM+PlQdgBgn0B3E45&#10;NQ6V4cttKN5cvsmvL2Yz3M4XaCcnAUEnao3HjPcnkk0Aeff8IFqmv2kceu+IZ762VnZ444Dt5bOE&#10;kdiWHYHgAHtznb0jwNoOk6V9nFvJPbxgBlupWZAvUgxk7WOWYjKD72OT124b681LVBcIzQaTCrBV&#10;C4+0kj73TJHXABHZjkMoEV/At/HDa3gy07fLHBIWJUffY5AA4wCf4ckAgnNF2FkQCCCDTY00aK3g&#10;gYCTekKqmMfeBBAAHXA9feuX0iWW8nUWEEUsckEtxNdK4O4yNwEI4J+UdVwcEHYQc9JfW73WntE0&#10;UMTl2FvGrbgp2kggHAdgRuw3AOeRgkc94bjurfVNV0+CMILdLe2XzJi5jiUScse+SVHHXuOtIDWg&#10;t7ewkaySORnKqruvGVfAEaAEbV4wTgE7cKCcBaPg+wT/AIT3X76ZgjNc/Z7aPJVgsYDNx/d3P9OK&#10;0kK29xZot0sSvIY41YBnnfDkqxycdztHI2jJI+QR2d4NP+IEKyRRpDd2oRJAvBcserYOWO1R159T&#10;jNAGT4luF8QfFXTNC3j/AEK4jd1KqyyKE848ZyPQ9umQSFr1PPzAD/69eIXEp0n9oNZbt2xPKFjJ&#10;B5WRAqnPs2V/DHtXthwrZxg4602CJ89v5VE2M55GfemtIP4iApxz71nalfQ2lqzGZEPQszhcLnk5&#10;OeQM/wD1qQy7JMiOBI6jOSASDnHXiqqa1Y7/ACjMTIM7gVKgEHHf6HiuPk12wS5ijFxcxbnAaWdy&#10;u4HORt3DdyMcA5yKLrXNIt5IZHu2EbkYZGPTk54yPT88jPFAjXkuZZrqSSCHc6E4LygBuvb5uM59&#10;x/Onr/iCPQLNZr1lXdIY0K/Iu7rjOT16dPX1rN/4TbR0iWeK6gaNeHLNGQg4G4g4PoOB0J6VyXj3&#10;XIfEWmJZ2AEu9lkkKsrkAbsD5QcHJXjJ7ehyAbafEPT3kMUyzwEthGVd43E8HjBycDnb/OuH8d+I&#10;7PV4LYWVypmj3SE7CuP57ienH/6sf7Pe2W8G1uY4xneJYWTb8xwCcAHhT9SDjA5GTqCtIfKPzcBd&#10;vr1z65xx+Y44prcQ+HVrxHzNLuyV3pIgYt6deexzzz35PJP4kvtMugLcrNZPtY206bo2AwBkZ9um&#10;cDoOMUW+l28Ns0nmFW2ZByQMnA+U5wRz6+3FZV0JHdlkUkA/wqBkAnBA7DnAP61UbXEz1HTtdtNR&#10;sYb2NDp8d28jXAiVXkRS53EELkLyRuOP4vQVs6loGneIbaNLNpbiKE7UhEgEkXBBK5xycKfm5JAJ&#10;9vJvDur31gywrte0LAOrdFzyfmAzxyQM8E5HJr1bQ9Rs7m0W4t/LSaL5dpjDsqjHysqng9cEAAAY&#10;ChQDUyVnoNM861nw3daTeqGtZjAHCBpEZhIoJwCVPU4GVyCOB71VhszPI7eYk3ORNJIqFOytyfvD&#10;g4J4xzjk16h4g06TVNFnuBDCdqGaVhuVSQOGVsEZzwW3H5cjqTjym7kmhaWFoY02nDKu3pnnDKB0&#10;JHc88007gdFa3iGzSNGjmj3fIrRqoIIAcA8kFieRjJGM53EGcXLs4FzKUmYmRJAFyWyWBCqMrkDn&#10;J6uTg9HoxXKLbRM6g2y4+Qoq+W2WBYdSuB+W4hdvFWYFSf8AdpJJbwyJt82SPahXcD82PTLeuc9F&#10;wcoDoLOW1EYgSNnhdTdReWQxRxnedv8ADg9MDI5OeOdqFPLbDRxyXDKS43Jtj5HJxyQBy2T0YDHz&#10;Anlre6gjMlpbyKEtZ0AfbsMhClWO7qedxxn5RjJJOK2JLny7RT5ggVT/AKuSFBGgYksWO1QxBLdS&#10;vIYeppDMTXbWFdW+0w3AmaU7IkWHzFVjltsZJO09SDgdQR1zVTSZL6Fplgu/PlCgOZWdkiy3zPlT&#10;uJIbJwegLE4ArV1a+klVLcJNNMzFWDQBVOSdgReeCQw4BJYHsFNYbWptoJUvftLop3C2UuI9338M&#10;Uwu3GDheckk4xwxCJcjT3dJLVpp0PyMqBYIgwY/dA2kEBWwc55Yk1E7SiSUS7W3/AH41mCMGIK7D&#10;sGTkkZAyTgZwQMyuITaxG9mjSGOU5tUiwcrjd8oYZzgDt1IH3TTQjLbxtCIUnEawhgwYKx6DHTLd&#10;gqseOpxmgCLz/KunjZYUhlbYqBVBUBiyhfu4UknrjOM85qA263dwYo5HRQ5dPJkXfI2QBltxQkZH&#10;3cYG4kAZpWuY3TJaWNTuIlaVhvY7Sz4UgZGOpJ44PIzVJLiC9clo7dXZdv7yQsNxGGPf5ue4OfUY&#10;GQC3bJbQxuTIiCOLZGAxVflGMtzjJODgdSDnHLDb8AaebqXVtSR2eTHlRM48thleG+U/Lg7SOw4/&#10;3l5W8kltIJFFvCvlMB5g3HcQezHjHQYx+p59S+HVjPYeEId4GbsvMCwOBuGAzevyrnGQOnfodB9S&#10;aYTR2shuQAsRVA5LBpTt5OON5JA7ZLM3TcSbloRbXc6mORrl4xGbeIL8gHzFmZjy+Np5IXkA5AU1&#10;K8Ussm+02yXBdkNwC2IVyAwUbdrNuVhnqTxgBmxt6fpMFrE0MQaaY4DFl3tk5GSxLFQQSDjHIOOt&#10;ICjYW4ie41CdEnmkGZvJiD7G4G0HqTjPbneOBnncj3ypbraSAzOuwlrgN5aBWAORjrgDAzzgnkGs&#10;mYPcyRRQkx3RLGaUhcxEJ93dgHPzevGfrjc02xS2jlkErSzSN5Tbpd2QGYgYPP8AFyepxk5PNAyB&#10;NHW3WaW4y1w+V3uV454IG0ZOeckenPAq2YpVkiESZbywUJckLgYye/8Ak++JljZ5g2P4cNkZIOOM&#10;fmfz96sKsYZFC5VRgAjA7egoAiig5BUFeNpJX5sdenB6nv0q7bWpXA2qI88DHP41PDCE5/ix3FTg&#10;88UASAcUE4o7UcmgAzml703vT+B6UAIeKTNLntTDnt+lAD88UnHakySOlIevWgB3y+tFNopAXKaC&#10;CSAeR1p/Sk71RIlJilI780UAJj2pOOad2paAEpeaTJpaAGlsEA55pcd8mg9aKAGnnmm8En17U400&#10;dOmKBlSzVViWONCix5jVSMYCnaP5Vna3JLcQPZW8DyGUFCeAuMcgkj7vOCRyATj5sVsAjzmGR0H9&#10;e1VJo3N4HVR8i43E9M47e4yM9vekMzjBFDBBClwZHKiN3YM5cYxkDnJPr+eQOIvs8YlkcZa6mQKp&#10;IIc4PXI+ZQCegwB2HNWWlIMkULCWRdqtJnLDgHnGBnvjjqMDtUUUMSRLbRvztCKASNuOgHft+Q+p&#10;IBnahG5ffLNIse4h2ztVV+6McdenfAIJ4waybSOYeIboSwyMbhVZpN4K7RjG3jOAS4HToCvVjW5I&#10;I4gwiDTI2EWNFTGP7vIwRxjGeM8/7PI6hFDp99ZXE0hIgmTc8xDIVfK5bbznLDnJGEyTmgRuyyNJ&#10;eR+ZaNFBtYiQlR8wyMsAMhRgDAPOcHvWT4tszc+GZruzmeO6t2EsMsjZZyMAlB2YDOAuCWwMdq1C&#10;uLZJP3UdttOx9r5K4ARmDfxAAcEZx024OaUeoyXGqRqgC2cakbRHkhShwDjoSASF7Db3O2gZzXiC&#10;D/hY3hu11fSSV8QWMYnjjVhumXjIU9ypx9CCMfMM9Z4b8cW/ifRRLHOkV7EoFzCxwUbODjjoef8A&#10;PNedXUTeD9Sm1LT4/JtnXzYJXGTEyqWIIQn5ZG47DB6EEE6PxA0K3+yy+L/Cs/kXE8Xm3aIv+sTu&#10;6nGFcfxKCNwyecHLFc9BMdxNNI8l2ZBtJAZiAuc8ZHT8j+lTvZo6rHLMrKGOzBOe3Gc8n69x7V5b&#10;4c+JV1q8cNtcP5F5GDkKTtkGOcKBxjAJGfTHHToz4ms7aOSfULwOQm63WNCFJxz3I54ODzz37pqz&#10;Hc6XWvDGl6pZyLcosAm+ZmhAXOMdyCM9snr83HphXHhjwxomkvJFYQTOq5aW5/fPtHOQZBtQ89AA&#10;MnHFT6frun6lEfKt7JACpMW8qy87RjgZ5VenA24xkVZjTSEZkjtITGXyVVFZWx3bK9eMZPX1HFAi&#10;rpd3pWl2ojb7Jbor7fljVQBn5epLE88++PfOjc6hILfdbxIWZwoPJGckDqBkjnI46YBJGKw/E+rQ&#10;6R4eudSEUsrYHlrknLtz07dCxHXjkDg15haeIrpM3EM7xeYhDmRx1GCQc+pHXBPPU5oA6/4ga8+l&#10;i1QRJLNKxz5nAUDGW+h9Mdu+DnnJjpd/aLJOkMewKCY2Oe2eBnIAGPfB4645rU7661/U186ZSV74&#10;JC88/h39gB6Ypv2C4tELPLEVQ5BRyF6Hj6ntj1+pDsIuanZQw2TyW9yjQFiAikEgEEcY456jgdfc&#10;E89m3W4MwlDAk5Ddec+v+PofYXLsvcK6C4kZeWAcjH1xnA+v9KZNGbiVgbZYnHK7MAgDgYx26fka&#10;qOghLYMJTLGQpjbMm9eeepPHA7Y/xrp9MuLvTma9t52COm4ocKrEdNwBwcjOQQcfMBXO6fZkPG6F&#10;S2flb+4cE5A6ngg5H55raAN3GlvMwjBBCJDtKEcHByc4BXIzx05woFJjR0+m3nkajcQRLFCoRp1W&#10;OU5Cd14VgByTx7dTiuY8ZW0dn4j82xgOy9CvGpjwSTjIHXcSzdsYxjFW9NmcX8CPczH966eYCAfn&#10;XPXByc7ckjjJz70fE6rPJpzSpHvWF5QOdzjjap5yR8p5HqenZR3Bla2uERkER+aIHdIqursAThSR&#10;nacnnGBweuMjReR4ZJUhZYE83DOsQQs25sfK/AY9RgDGe23FZVlskD7ivAUbVVs7WHzZwuB06ev9&#10;7NTlmhuY5Vt5Mqd4haRwQxxjnj1UE+3cdGwNeG+YXlssjMZJCYGTLPMGcnbtBBGcj+HvnOc5OvBe&#10;DyVjkuIWeN08yLzQFXOSqtICNxxwcAng8EZFcXqkr28BUBWWIJtfKnGTx93BGcsSvJHTuaV73zPJ&#10;uZJJIoY5VIjEjHnLE87eM4Gdp9OCehYLmpJeCeeS5kuUZgPs5Yv5R7qWycHbg8ZHsVPJqUz2cEDS&#10;xyGGEhkjj8pcxgsOgduvUbV39Dk9xhnzjEFt5SWkD/vDjJU4HJJ46Hj72fqMMRpg5aa7ZwsYYwtM&#10;PnT5RjdghV44J6jjHPJYC5DeBmyiwpaOfIdYlPl8gfxNjceAcM3BBJ92oJIbldyTyStgAsACMEgE&#10;EAYxtxtyQce3FJnlWaFyzKjqVS4EfzEknJAz36AnHU8Zq0rRxun7mRV3sWeX5zklsDkZwcHJwDwc&#10;DOdw0A8QOsctw0hxuDA/fDMRnGSQCyjn7xOc9zVUSeQ4aK5kQlRGXTOA3OVOGOBtwePTHtUdxPA7&#10;yMNiRltrhRjcoPX26jGe/pjmxa2W9o9xVg6swJAUp0wSOQeOePUjIxR0Av29nFqdzBBIwsLRWWR/&#10;MYcDJyMc5PbJ7AA+/tVjaRf2fDb28wMaokZlT74G1dvToT/h04x4/ZfLFDE2AiSldzkBWJwTlSDu&#10;Htt6OPQ46zw74gm06IrfKt3aFvKjjQYKuNwIUEkAfdXk85A9RUjO5htlHmRQhFQMACWyckZCjORj&#10;n6ce4xZmjkeFoFVMSbvnOSY8EKvHdj04IAwfxgsmFxbb0KOijcJI1II5OT3549OoxjjFajQbo3WJ&#10;mTB2Mw5O7GcEnOTjP04/FDK2mQGyhSCJCSq4dlXaeuRk4/3uvXAB61sWySTcSvuO35W7kHgnPTPr&#10;j16DpRYaeIRlU2sTkkde3UjqeB3q8IpEZUjQeXjGd2Tn/P8AkUwILiPI+QjBxuUY5x6emKswQL95&#10;R+Pr/n/OKmji2YGMmpQAowO1ADSoH9aVVxwBSmlUUAO6e9QiUl8EcVPTdiryBQAd6f36f/Wpvelo&#10;ATFHakJ57UA5P9KBDTn739KTIPT8qeQTTSrbs8CgYmT6frRTuf8AOaKQFyjik4paogOKg2ETF9zE&#10;EY29hUxP4UwmhjQuaCeaO1FACEmjNJj5s0dBnpQMCTRk+tBPeikAnJH9aQYzS5pB1JoGQyvsljB4&#10;DZH49f5A0yeLeQSSMcdetWHUMMH8CDiqjN9otWUY3EZ4bg/Q+mO4oAy1uIbkwE7otoJKyKUPOeOc&#10;bT8vuQD75MUgECiONIwDIqqigDnGc4yDwSuMc9yecixeI/nLF5hmkZd0cAYoOCMk9cjkDp/Oqk1w&#10;YXaCOVlnBzvJJyTkA47ZIP16DuQCJBA33nYDLbUVAfl+XgddvGM5HGCR6k52qaXbanZT294Xeznw&#10;rqzOvcjt1bJGOMnA68VotE4LlFaWdnLCOS4OM/w+uBgDoOOc85NQJG1tF+9CecUyQ0mQPvZO4jO0&#10;f3iPTrjFAHG29/vuRod5eTJfWsixxneC06j94GCqAAxUjr8o4LEcgsvtQggDLgm1wW2AbzKSdxPP&#10;BBAJBY/P944j4fG8ba6dY1GbTtMbMUe9bidiWbgNlQTuKJnrgAsAQPu4rzHU9TggWCFbua+aBpC7&#10;GbakqswbBCnruHOM5xwxAUilG4rnrGy31zR7pLqZnglzIjzMkpjHUMBwOvPy/eJyQeg42w8Xx6dY&#10;33h+fUUls4Y5IYbqGFnVVI5AzyAzYBPORwNud4wW07XtStheXkk7Q3Dgcknd8uRg898AgdDt9hXP&#10;To1nM0LqoZCw3AZ546fiP1NNJbCua1/JBb6hNLYXMckfmAIyxtGIyOOFIzkAe5HHHNaNr4meSSKH&#10;UItqyyfMUjyDuwC20jkjJ4A6cc4FciS/+rZsb2+YEc+/4f4U+U7LcBQ2G5LHPPTA9Mjj8xVONwue&#10;2R+HdF1HUEt9PmaB2VpY8xjaoIXCEMTg4LDIHHAII4Z2p+FPEO8QpqMV0mAYz92QYxyTlT+I7AAY&#10;6V5dofjS+0tBaNNJ9mI2KwfmP0xweP8AE4xk59B0n4padPCsd3KY3xhxL0wD13AEscHgcdOewqHF&#10;oaaKN3oOs37tYatqdy06xAQQsQ4mZAQVHzgdcnjJ29cd5U8G+GdD023l1C4uLi4aQKUlfYu71CjG&#10;R2xk565xmt+fV9K1Jbh1vYTGWVkkjYZUqGIKnjDZUgMN3Tgk/KPNPEfii71q7RJDJ9ngfK+bnc4P&#10;ALL93dg8kYGc+1JXA62/8PWikz6PJHAGwyKWB6A8djnDLznI9M1hXuiassTefbK6FuFinLHG09FP&#10;PTPGPp1waOn6xeW8sYQzxNv3FiNocDOTjA5GfcDJ/HZvPFV5PFBFE6xM0beZIUBdSeCT0HAOM8Dp&#10;+CA5q6hltICkySq7A7Wz97kEEjJxnJ+pOOuagt2MoTKowQ/MFAGASCMZ69hnv096kkmaCQSy2jOG&#10;4KM5By3fPXnB7/UU1UDyzSi38pdqxhN24Z99o68fofeq6AaO6NZGSWFlWRfnClSDhicc9D09MAdw&#10;cCeNlmEyXE6KykuuHBZuh74DAE5AGAPmPzAnFOQfZIljZnGEGGUk7sZIyfTgY5yCTgE1Bd3NrADM&#10;WkDE54+UtxnAwcgbj7dB04wrAWLGXBC/vo5BcyAKI9yuMcA9w2R+ZyORmk1DE+ryq0jtNEUR5HjY&#10;MOSHOCMnlzyeeP4upsabF9j02ITCUzzbSUVcMi79zHnIySAP6DmsW1luLszsEwCN5VRuwpzwCf8A&#10;Hkn1NNbgaFzeRwxTRlpl2gqQq5Qlh8o4JXH3snOTuJ5yRUVzcDdOjImWJO0O6oDjLA5bOcgYyeS5&#10;+9xhzMitLJAuH3Eea0pyynruPXHI4HJyckjk0mZpnRvMDQggzKhCbh0BKjjJGfXqc+lMBLu6M1x+&#10;83ldnyxqwKxcAfL17KB0B4AJyKYp2hDLArlWVsznCEHlQ3Qt3564yOwpDGADIkrIyIcDgchg3OCA&#10;AA2McnI6c8LHvVXkUkCAblKy/c/PO3sOucnv0qhAGWGOKSMFGDDlwoLMc5xgfLxxz9T2FTyKQCsk&#10;oEYQFC8XBAzzg43dAMseORzxUmY4jDkbWQgJmMEBc/MOThcMDzy30xUaCSH55VK24ZcuD1HJxhxk&#10;9G9+CDmkAyKWVmXDoCq4RnTGCAMbR2PypzjOMcinxWqWbTBYjNOqko3zL5fHLZwOeeMZAz145lhb&#10;KTNEu1UlKqFCrjv8x4z0HHrzwQAdKOyA8uNV8ycndGr5ARSQSSOQFxg4+bg8DuU2Myo9OluQRIy5&#10;JIG+JyVIxgfKNo6j1xnB9+l0rTjHZi4JVWLKSwHJwcfKoIJPJ646ryQRTVjZPJUO6RK2Uk3bVXsC&#10;QMcjcOWztyfStezsmuHRlDRxNgiaRsFyQfmXaT2ZcjnOAGxjiWwK8wZQ8wKPI6OjSALs2kj5GyAG&#10;GWBIztHoMZEwVvmlupJEkKru2H50UqAFVjjYcfKc8nOMPkA3prR3EhFoEZTvMpyec5wZQAcnOAqg&#10;s20DIxk27a0uYJDAPNJ3iSLJI3R7s78K3y/eP3ifl5IOSAhi6FqEmjyTyPGRayjckCNzLJj+Ak5L&#10;kfw4DEnLYOAfV9Hu7PU7AT2sgdQ2HXI3Rt/dYfwsM8qRkdDzXmkzy20bXkl07mQiNpZE+ReACN20&#10;seSxO3gZ44JxqaZJe2upx3mmJGsbrmazCIiXC9tjjKjAywJY5HtnaAenwx8Y4qcIBnGKz9H1C31O&#10;zFxCHXJIaORdrxsOqsp5BFaHr60DA4AxSYpe3rTh0oAZtpQKUmge1AABzR+NLxil/SgBoU8ZAz3A&#10;NLilBGODQTz0oENxzjofpQFNPPrSjrQA3HGKaac3FN6/4UAhvy+v60U7B96KBkgPNOVucGmc5p60&#10;yRx9qYR81PzTepoAMd6DxQTikzzQAvejtSZ9qT3oGHGaXjpTTSUgsOwKDSBqM89aBgO9V7q1M22S&#10;KTyplI2uBnj0I7jk/nU+cGigRzVzdS28klvfMtlPLxFcqoKyYTJOejEANwRnqcYGar39vKPNjjtY&#10;Siowd5JdkYyvHyqMj7x+gB5556a8tbe+tXtruJZIXwCrDPfIP1BAOfUCuRuNG1/TfMtbHbqmlzDa&#10;yS3RhuEyTuAcKQwwcZ4cZ+8SM0wHy6lBaWm43sMVrEnmJK7BDIAyg5G0DGWQcA5Jx94ivNvF/i64&#10;vWuLVHlsNND7Z55YjE8v3TlQSW74VcDGck5HHQ65Z/ELV7iez0vR7fSLdo1jF5LdRbnA5wwTccDk&#10;AADr1OSK5/T/AIGazdOp17WbMYbLG2RpWkXjIJZVwevzdecc9mkuotTzt9bl1BX02wtREWmwIliz&#10;JIzNjaqjgHPOME/KOTtUD1f4Z/CL+yGi1rxCitfg77e1BDCE9mY92/Qe56d94W8DaD4RjYaXaYnf&#10;PmXUp3yvn1bsOnAwK6UfypuXYLHE3VvdpDcR3AzsdW3xyMrFd/K/LtYDCgY54IyW6jw/4kaOlhqV&#10;tdW0QEcysJNuPlYYbBGeu1gPm7Y69a+itc06K4SUy7fKlj2vnGQRyMHsf5Yz9fOPG2kvqWj6owSV&#10;5IESSNguQrIMsQSAecOvJ/iJ/iqVox2Pn/5SwcfTnoOOajmGY1IYHJP1x/n+XtWjJZOLI3G9ApTc&#10;rKD87ZXK89wDn044NUo9rhyQ21Y84XufU59Cf89a2RBEsZKdAQpwR35//VWzovhe51/WBY2kiqmS&#10;XmYYCIM5Zhnj6e4qGxsTcXCNKrJC7AExDc3UH5ccZwe/GAe4r2T4daINMYTMpbeqtbxKdqtxkyMp&#10;YEnPAPTk442mlKVgSuS6b4F8L6Xp8Qkt47ktEY3lcBpJHIJJA/h+VeADkBhwOWPMar4MWR45NMlS&#10;QKwkNsXVSjbiByfvLtU8dfr39MdWbFvIjkglRGUGN5yemRwEUnnjkelZd0Jorjetq7yQN5plQrmR&#10;9wHADc7VUn/gS++Mrsux5PetLo4lt723lW7YKYv3Sqw5bO7sR2PHHNQf2taXYG4PbyKzM7LGGQgj&#10;7p46knHtnvXYfE7S2fwwk6KrPYXARpUBUAPy64xjhmTGfevL7a/ukXAZcJH5YyuCoPuB7nnrgmqU&#10;U1cluxbbXI/LYGFepKAEg85zz+P6VHJrcpRWjjACudqliQBjBAHGB9OevtVAW4mkKpgYPJycHoM5&#10;+v8APjrUqwMIgqlSxf5R0PHPOcYHU+vTPar5YoV2PeW4urj5JWkmZiF2Zy+c5INakGnC3Rbi4L3E&#10;xwUAYqpPYMSMk56DHOfvdqz43MbsCGRyd25R90AnIGT0z688dqsx3QtYGtmLK4yCol2humQc8AYB&#10;9eTjnOQn2Qy9PeoLma93TPcSDapcbAEHOVHQDbjGen5EZ9tCLiQXCs1su8AsFPB2jOMDj+efXOaZ&#10;ceVcXCtFNMQ2FUXAXgAYA255wDwent2pVZwMbpHEpb5RjhcjB+b3HsTgilayAuvMhY4jEY3EfeVS&#10;pwScHuRnoOmQAaiuGdlJRliIlBQ5If04568Dvk9T61JDMsV0zyqJl28ZydzEHGC2DjLDPXOOc93y&#10;NEZZmZU8xmIRkbzCWGFGAWyNzAnp0b6YSAru8koXlI5eHwEPyD5cY5OTz16nIJJJNV44ox5fnBFj&#10;Zc+SWwRxgEHnA6nqee1aNxp7HLSWkw35dPMfbuGONo3HkjkHLE7ejd6cbAMyiMgiTa85j2hSccbe&#10;Bn7x9fTGKYDy0SzxqqSSSHhQV/1meBgLgnOBnvz+aNbSAb2ZFxIAw4ZTnJIYjnsOg59eAK1IbNYt&#10;8gDKJguFON0nILEEDCqML97gcjkjNXILAzzsGnjeOOIRIBLgklsdeCzEPjPPzA8AAVN7DIrGzjsn&#10;Sbz2KiIN8g2luOAAcEHPAPfGRx8tblpbs8a+UzTW8pLuuTk8Y3KQ3qck5yeB3wS3k8i2aWVlkvPl&#10;/wBHF0ZMqxQBuhxgHpnp16CtW0vjJc2oSWSR5UEjhJC25sckksFO0ZX6g49DLGKdOl+1FHtxcCHc&#10;ixpEXGBxhTuAwM4IbAGFJzya2bOwlRmFzKHmlIJRdgGflGGO0dzggEZ3AAAMMyw6bHFKFma3CSIU&#10;MUc2FcAE/MWyGydx5AHXrzW7FDKrgBwZs7slhvReOSpIHILdecBeO4QGINPJcXN6s0NwfuxIwlIR&#10;c58oH5lBG4ktzwc+lQXTRQxKL43VnKrNJ5EkQfcQvLHaDuO7OC2FyCOcc9qYlSIs6HYT80p3Nxnk&#10;qMnJBUc9ODjNQm3YOJfs8sbBS5VQAUG04XgnBxgZIxjoF6UxnN6Va2XkBpTbTwPub7NHLslbkFsj&#10;gfeP3RtX5snORitbS3EcNpbra/Z8ZiZJWUZOerNggqV5IA654yc1vrZIkZSQJJdT7jhACSy5xheN&#10;5HGQSBwAenDmsJY7oTAgzuAv7iLLghsrkDgLztOeSMAbaQBpyS6XexXdlDcGRvknhjhCRzIuBgKS&#10;NpXjDse2M4bjvre5iu4fMibIzhgeCpxnBHY89K5Czt0aaT945us5lhszjBGRgueTkjkk8AjhcZqy&#10;moPZTzzIiqIkWW4dGzC6fxBT1LqBycYxgcZGGB1dHfrSRsskSumcOARke1Hf/CgBTnPWgepNJTh6&#10;UAKOvWkIoGaD1oABn6U7mmj8qX8aAEJ5pdx6A0h+tHAoAdjNIeDSZ+brSnrQA2il2iigB/fpTx1q&#10;P8aepoEONJ3pcj1pv40xAc59aOOlJ3606kMbjPWo43d5JlaFkVGAViRiQYByMHjkkc46elTH1opg&#10;NYUmOaeabj/61IBMUhFO/HmkoGNNAODSnApooAfj35NBQdD0pu/GPlz9KdhQSwGCxyaYhu3FIV44&#10;/Wn9e9ITQNDO5paO9GOf/r0gK15Hvt2IBLJ86gLnJHPSuYutP8h7VrRBGikJ8r4OFUhVHtuJ65HJ&#10;PXBHXkdfesq6tAyEKCfLOUHfqDj+n4n3yAfKo0VbHxReaXII5UgcLtlRlM0ZZdoAAJBIOfb8BWPJ&#10;p88GtXdnOTJJBK6yOG4ypOWB78KcfUV6V8UbFLDxJb6pbpJ5d7BhgowJSMffIHUqT78dO1Zl/avq&#10;PlajbGZxqEIS4ZfMALhfKJGBhTwN7MSP3wHQk1omRYm8KaPBexwXcsYMcI2uWDAkHJGFHQlSoJyT&#10;grtUs6mvVrK22WcUqB3jwrCMKBt28KFUqAMqOcHvznvieF/DcE7RwWsMUVtHCn2j5MscqMNvH8bA&#10;ZzgEDn5d6Y7l4JJELb2aNWALMud4GAwzxz1wR3A69KhlIpTW87WixiR41k3KMIQAcYJwc8YB78g/&#10;nSurBLqROcSzBmzJGG3LInJPGCcBsZx/F9T0zKXtwVUEgjvjjcMjjkf14602WxR0jJhVtvykH+EZ&#10;yMfQEjHoaQzhte0Qaj4M1fS1Rxm0Z4kdi7tIhLD5u/OwZ71886aZktroJ/q9qu7DqMMCOe3OPy9q&#10;+vHsyJTIF3MFADE/w46fmK+YdY0lvD/jLVtIKMAkmYkDcMjY8vtz8jgVcXpYmSObUlUCHpwCQM45&#10;z2/OrJVn2y5bMhywJ69sk9znmoJEELmEly8TFAuCPpwehJ5q0EZolEm8yrkH5cgKeMA+uT06D9Bb&#10;JLloFWMzLFny0PmliAF6fMTgn24OTz0Py1mXeJLoSNIGnfc0g8ogA+w9MYPT1rStYyiyJI7RlCdw&#10;WTBAPysOevGQeeg545BYRTXd5dSLbytJIdsSgnJbP03HnAJ9TznGCkxiW0DXUbSCRVugoyJZD+97&#10;EZHTAA+UnPTHSmwzRjY+CqZyy7vu46d+T35B5PPWtS0YxXjxtYxGUqfMS3k2lU65YoSMcjPAH64h&#10;1a1EdyJ0kjE0xLOu1SuQcKY24BUgDvznNTfUCpbSyGd7xjtIO0MSWZsdwuOo65PvxkZDpGmEbri2&#10;CgExRj5tg3A8ZJOO+056k45zUavDOYUW0eaV28ySSQ8n+I4yPp2JPT0q6I5orTZIsce1SFt441ww&#10;29T8pLMc8bsbdp98MCJbiPyisbRm4JYiVmJYnq5DZH3jngds8+uhPpLak2/MSt93KZeNckn5Nn3u&#10;hHfOSQT1C2GmKJExsUwkBy+PLXpyc7s9RkY6nplhjbgtlKQx20iNHJtKXMtrJIFyTvdSQAFBJO5v&#10;XgYyxlvsMxoGuvDu6KWJ3hRtwkX5PNAYAguuQArgc8gMvXOBXSWqQ3vlRI9wzzxsJFeTzTKFRmA2&#10;8EAt5rZwfvdDnFOt5YZ7YTWMto6IoM1xJCqRrt25CBSCW5QbyOuQDg8VovD13LJF/ZOoSJEfmti+&#10;TBswV5GCVDHIGQc7QPm4akBrmD7TfG0u5IZI4N4WV0HlcA4w7KvC4LkBsNkj3rd8I6JJbxSTypLD&#10;+8zCYiHLAZUOB0zt28YOMH1wcXw9cvbweXqdndRzuhRZLIoylGIGDsO4gfNhAvGztk11w8SWEDDT&#10;0aO0eTDgqyrscnOMHGCCRnIByDkc0hly2thZzFY/NGV2KI5v3jDun4e23GRwvWtoW3lQTTG3SJN/&#10;mEKdrZHXc2cknA7VnWs1rmR4dpdyVlMZDSEgEDe4J2nA+vX3NbcaxvEGVVEe4lztxkZ42pzzkCgZ&#10;SFsJGMUzkqrB0V4sgkc5Xjg/hkZ743VDNDuDhFCRquXaZgyxsMYOBy5Hc5A98itCR90jBUZSeViI&#10;wWOB97JGQPT8M9qjmgRQgKCXJB2lPlXA6gdO3Xt1HagCkkBit/LV51DAD7S+TK2TyAuPlH0wB9Kb&#10;FHFHahJoPs6Tn/Vqu6RhnGDn29MDluvWrkNs1u7qgDzMTvkZeFz2ySfXIByeeByaescY82QuF3D5&#10;5z1bPUe3Qe+AMdBhANtgjxwwiJkTGRGpBPHQsw4B4xjPVe/AprRW1sLdHjhmkyVREj2pEGUhmUc4&#10;BG49e5GcE1OU8xYxF8sKfdL5LSLjoM/gec5wPY1O0QWJliUjbwQx4YEAcn3wAfpTAsaJceZYiF2H&#10;mwMYnHTOOMgenH6GtE59K5iy1FLXUVQyM+5QHBOWVDypYYJBGSDkgAKx9a6ckEUAIOPxp/fimA8/&#10;/Wp64C4GKAEB55paUfSk7dzQAlL+NJijuaAD6mikPP8ASg0ABHHX9aCaO1NxjFAD8/Sim/j+tFIC&#10;bHenDGKKSqEBNB6ilxR2oAO9AHJpcUtAhKOKPalxQAw+1IM5p5Gabg460AIRRxTj0pn50DDjFJRy&#10;c8Dgcc0Dp1pDG/56UoY9DSmkwcUAKDS0zkGjPr+dADuM/hSY5pwHIoIOaAG4qJ0BcN3HHSp81HLh&#10;Y2cnG3kk9gOtMDgPH2gf2loEzPFvmtHN1CVGWBQZ65Gcrx0PJxnoa5rRbG0khW0upHaGKQQMBCVw&#10;t0RuUc5B85Q3QFQARgc163cwCZSAEbdwVIyMc15lpMP9nXt3oct1OJU8y0jdfnlKBVYO2FGCVMYX&#10;P8Uj4oEd1o+hf2W2C6lYozHCU4J3ENI7AYG5mA46AIMYyRWkYEU+YkSBsYBI7Z6Zp9jOLqwguBty&#10;6AkKcgHuM+x4qbZ82fXvQMhEYRSOT26k49hTIMtErFNgYAspPKn6Dj9e1ThNgPLNk9yP84qFAI5G&#10;jXgEAjA6f54pAMmiJIIIHPJYZ49vSvDvjVp8unazpHiGD5PMRraVlbGWGSufTILDPoK95ZR07fyr&#10;h/ihoZ1jwLqSxgGa1UXSgn/nn8xH4qGH5U1uJnzvrEBXVLW+RVENzCrgR/JtIXBGSMcYye3XnvUc&#10;CHyVVg4jkVo9sQALuMkjnk/KQO2M456GecG80F5DJt+yjcRnbwww2OOeduRz1PQGrdpp9oLiCGe5&#10;naQAbTH8w3HITYoIzt68YyQcdt1dCTPj+1RxQlYYAgcbEl27S7YAznI6YPzHoC3B5p6Rqkq2E7Re&#10;TCnSMr94BssWK5xknOMk4GASBjct4bewgiZo7ZFtUBAJUhmIOGPVnzg/J068sMU+OC1jlmEVw8Ql&#10;ckOLdick4LIhBCkqo5ySDvxxii4FFI1SX7RfyHe6ebbxxgxcEkZRh91d3Vjk4HetWIXCWcjvaagz&#10;Qb4g9vDmJGO5QZsE4OcqV5z6N0Nd7US3kmy1nUCQMsQVVGwNgFnHXkqPlbGScsOKvRw6aLj93c20&#10;s8ZUrp6W87xAMQehCFhgHqxB3EZbIwhmVdRyPezXQALRuqTptRFcDAUKGBUn5doHcA8DndNosNpd&#10;6c+YnE6IkcheI+aZXBOAdwCj5WbexyVYjoABd/sPe1ukk8D3bbAqW0yJKSCMDa20Enn1HJGeRird&#10;J5ohmvrCbK/Os1vgnACnLN8ytwPusTgsc4B4LgXrmzuPIhaK1AWHcI3SHYxQsMOgAZvUl2GNo4IY&#10;1Qm0++vbaaCWCAwhSYljhcoM5YfcUF+obIyoHTIyKmtNWs4LdZJN5YMpaaOU4UjnaI8YOMDbvOBj&#10;LEEhRkJqV+1yc3Vu8KqJVIAQ4LAsoO35gHOOQcsDjd8wYSYXOpWeG506FGuClqIgA93IkZRlIBVW&#10;BOARt3KOcg5HAzurHbOolvluE85AIYtjB5jhuQpAcnaGG5znK5HGa4nTNQvNBma5ieEwptRXdiGg&#10;LKxYKrErgEHhj15APNeoabo/nXcVw0zSyOBMzybg6hhwuAAF5xnAAHoCqkJqw0X9D063t4FvbpY2&#10;v9u0SsiDYqsQAAp2rxk8ZxuPJ76aWcUYXyLZPKwyhh94nrkkDJ6McjJ78ckSxWCJIfOjwv3to3Da&#10;OcZJ69uOfX6Xrby2lZ0kLN0UkHag4zjjpgDr0+lIZmJoFq0cTi3gjjiBHzW8bGUYBx84JABORk9Q&#10;O2Kvf2Uyt5aokSxphJIbh4wpP+x8ynHYn16CtJcNyxVgB9wHnnPH5VJ5SoqmTaFH3UxwD6/Xr/nN&#10;AGda2ckSOEnllXOd8rHeT0/hx6eh6/UVOsWXKlSobklsZJ4644/H8u1WF8yed5FZtgwqjGB659z2&#10;9OOKmUFjiPp/E5559vWgRTFukOWO5n2gLCTnB7Z9Sff/ABqUwRlkaVw75+VCOAfYetWkUIGCgcZ3&#10;M3T0yTTVddxESGWTHLNwF+vt9KBleVXyskn7tOMo/U9uf/rfrVeRGeLZEPKRVIA+6xQ9ge2Pz6dK&#10;09gjHmTNuYfxE8Lnjgf5NRuskv8ADtjPUj738uBj8ee1AGR9jRmeIIJYZFKFSAVj46bTkep/HoO+&#10;lpdxK8Jt7goZ4TtbZnBGSAeevQgnuVJ4FIUVlZIVBAO7hfxxz1P+c1Wu3W2nhvId8rxL8wX5i0ZA&#10;zwOpIUEe6gdzQBr8A/SnjpTdySIrqVZWGQQcgilAFAD9uRSHjsaUfWk/GgBQR60hpcY6U0n2oACe&#10;aKXI6UlABkmk69adScUAGG/yKKXC+9FAE3JoAoIIpRTJENGRSmkzQAtLnvTSfaigB1LTaUe1ABSc&#10;UpooAQimmnZpO3SgBh6Ug6U5hxUWDu6/gaRQ7dzTs/lUfUntTu+OtAARk8UEU78aMZPFMQi5HFPN&#10;M70/rQAnIHJoOMUEHNBHy4oArRhdpTjCHYBjGBjgVwXihZNC8UR6zEdltdxokjFdwWRG6Ef9NMom&#10;QDgAk4AyO9d1S7VD/wAtQcfUdfxx/KsPxhYi70CVgpLxOGBGMKD8jFs8FQrsTz0HPoQC34eld9NK&#10;SE743K4LAtjtnAH4cdK1jz2rk/BMsbWKGKMRJcRJLtyoLSY2u2B64B7dR3Jrrlx6UAJ0/Gq037tl&#10;cDqQCPXJq2R6VDPF5sbJkfMMHIzweDQMF+Zf61FMnynuMHIIFSQ/NGCep689+9PdcjA4pAfLdtp1&#10;3ovjvVPDkYZF810hBILhc5jcf7RG0/Q5PA4pWUUqwXRVfLt1by3SQkhFYbBkDqF+YZYkDbnB6H0v&#10;4qaT/ZPi/RPEqbEtrqVLO7JAAJB3IW5Gc45PHEYFc1rulumoXuIkFm/+kxR7QvLjDncMEKCPvAEk&#10;LjcvNUSUra2umkMqxyRSwkma78vy5BKXIUANuwu04XhfvNjcRgyzLaWt2BHbzC8FwHeMkyF8KxPR&#10;dsYJySpY4zyMcVfjuGvppgtxLCjs8kUr25JKsoJRcZ/esH5YHkAZDbsVo6f4Zm1RLpdO2afYhnV7&#10;ziX5jyRxjziQBlQNoyOpBSkBymr3kk1tCs8rqpk89rW25jjZsna2U3GQDjOWP3/QmtnSdP1ZTBb2&#10;tpd6erxlPsscSL33HPmOsmcOOcdxjAGT39l4ds9By9lE+VO6SeYBrt8gDAJwEGOigDoBgckQajp5&#10;nhuLQyXIlcHEao8yK+O4KEuF2r8xOzOBwW5Ljsc40usWkEiz6PayQyvjbJethmdj0GxmLAYJ+Y52&#10;kjnirEEohKCax8idn2JFDOXjC5ypzgJHg5HzAHg/KCOaltpGs2NyY9WvBBJudY7hy7xvu+Vd771T&#10;sq7FXdhclV6jR1DQdZuW86+Md6YZWw1pdQKgUqFKn90D0OOT69MAkaAzrzw9p2tj7FOkZumGFlmi&#10;IYIO6t8pAHPIyuSMrivPfEPha+0C6E0DxyQYE5gjmO8pyMA9TgDsTgN1PzY6BtC12xvWnm0rUGR+&#10;FQb3LEuuFcoXyoOcDHTtnFGq6VqtxZQ3Gpaf4gkjePEq5jlVFJ6+Yw3KcZJLD7wx9Ki2hMszadY6&#10;p4Ot9VTbDbeQFjFuoUxhSxYcZ3HKE8jjcpJJWvYYxHHNCpRQZZBGjIAN2FLcEc9A3+cV4p4Pu28H&#10;6mmm6zexnSNSK7XjmKxxO2Ml0ONuQpB3KMYByFOT6t4c1ODV9F8NXEcu+XzzFIWlDOGWCZST35ZS&#10;ecGk1YaOhuRN5/UeWWACqpznI7j9enH40W6tIyhRtjUYDgAA8jHfqBj0HJ4OeLm1lK/Nk4zhRgA8&#10;8n1x/nPFJgBiiN7cfP0/+tx07VIyxD2wGXJyVOf8gVL5JwN+C2OTio4gw4CNuznOM/rVsRhRlhkm&#10;gRCbcMMEDZ0I9frUnlF1G75V7qO9SqMcnr2p2BnkUwK7RLKV3xqVRsrkZwexHpSsQPlRST6DoPrU&#10;2M9MgfzpMYOFHNICDy1DCWRmL9gD06dBSld2d4AUdAD/ADqUphu5Y0bMnc5HHQdhQBUcOyYQbUxw&#10;cdvQA1UECi0aGFykuCVI5CN1B7/rWm6lwcfKuOSe9Uggz5cfy8n5t+e/GKBkem3G0fZ3OFI3Rj+7&#10;2ZCfUEH8Poa0hWctgGjOJHU+YJkHH7tuMgH0Jzn13GtCNt8SsRgkZx6UASUUDpSDnoaAFxSEc0uG&#10;z2xS0AR4Ape/FHFGfpQAUZ54pRiigAx9KKOKKAJSaByOtBoAoEBpKWg0wEPQUfpR260v40gENL2y&#10;aTHFHUdaYC0meaDSUALnI9KQZGep9qMGjbSAaJBnB4PoeDSEZPtQ68dM+xpvPA//AF0DExjv3p4A&#10;A4pduPrRt79aADtzTgfakxwKdjPWmIbkUoNGKAPagAIo5paaxbHGPxoAr3YYLG6fwyqSB6Hg/kDn&#10;8O3WnXEKXNrJbyqGjlUo6kZBB4Ip8iiRGXsRilXDKrA0AcH4LjezmvbVwgkgu3MoYHeWc8Y744BB&#10;OeOAxwSe9HHBODXMPaR23jeWclw09uH+8ADkhSf+AhQf+BNiumjbcgPJ98UAPpDyKXFGOcUAUIG8&#10;q8mty4wx8yNcAcH73155z/tVd6rVK/ZoDHcDG2N/ny2AFPBJ+gyauLk0DOV+ImgS+I/A2p6bBHvu&#10;Xi8yAbckupDAD3OMfjXiml6h/a3hXR3ea5D2NyVlZyeYXVt4Riedqxg9ONpwR3+lXBxx2r5/1DTJ&#10;fC/xX1DTGKnTNdjabbtyHRyxMeOgO/cufQgZG401tYTO0sfDkNhbz+eUnnixLJG0hWCLaCU3sFA7&#10;5ZVUcEZBxuO39onuooyhvYZAHCytD5W0ZAO0MNoHzcbxk/8AACKq+BrnzfD509jG0+mFrWQKwPmj&#10;AZJMjHDqVbOeSxz3roDEsUXm3G9VyoJHykYHA7HruAx6jtUgY97pn37T7C08Lb5nkeQqQ+VwA7cl&#10;j/eBBBHGMDDX2xFjFp7lbVhEQSyRlDwo3Y+bhh2POPTdW9Dbq8QlbIJJP7pto6Ae3YDr+NQXkv2i&#10;NQhMaRnJLqeTg54HX/6+e1AzPaJJSpZLq4l5WRwWUqOCeBgnkYGB3HIFEyGKA+QiJCp+VZkCBFGB&#10;hVGOhHHQVbZmd1KAtGUJcBQQG9enPQdPToc0w24MbAfuw4+T5F+QncT2569OT9OlAGVC08YzMwjy&#10;23cf3h8sgBSSxBXJPQEjpya27S4b7OGkjTMnzELKz4zzgHuODgj8uDU0dtGIdkZAbIJYc49Bz6/X&#10;PPWoJ7Ji6lZElXepkDr8454UbSvy49c59DmgDnbnwFoWpX4drZlVGdjAi4QhmYvuU5HIKjOARhSp&#10;BAxi+HbG08I+IG0sWd0lr5xnsZZVONxRVxnjjDsPVdwyO9dxvmtppGMqcDAeeXKIOP4gu7rxgtk4&#10;zUWqWjajZC31LTbPUYZMOVljO1cjG4YVn3Bc87R1PI6UxG0jIQuMLj5Xwc4x1GakMeflXOQP4QOl&#10;cZp2oPo94ulT3BnhaTZbzzTI0ifMAI5Oc57qSMsAAea7i2bfEDggnk5/+tSGOt8+UgKFGKglOuKs&#10;cZ9Wpm1sg7unUdjUgXaOBTEAAAyf1o69aXGaQj1oAOTkc49cUhz0HA9ad0pD1460AJjA78/rSY7t&#10;2pcY56saNvOT1/lSAQqSPmHHoarXIO8Fc5xkD3/yatEjNQuMgE8YOaBojQhgDnCtzxxUiDazL2Pz&#10;D+v6/wA6aB8zDrjkZp4HQ/yoAf8AzFJx0PBpcc0dKADoPWjmj6YNGeOBQAhHpSdRS555ooAUAikI&#10;+bOOaXt1pPpzQAZPp+lFLiigCQgEUg5pcADA6UnGc0Ei+1BpD+NIaYx2QBnNFNxRjPv+FADqBS4p&#10;eg6UCExRtoJpPpQAvGaQ4pfpQRQAhAIwcY71HtIPy/8A16k6Cmn1xQMXqOP1paZk49PrShhQA4mk&#10;70nWlxQAhKg8nk9KRif4Rk+lLjPOKKAAHBAJ60bgWxnnGaUcimgAEkjk9eKAFBBHFRQEYkUbvlc5&#10;z78/1qUAVXxtu2OThkH5gnP8x+VAGbrsMnmW94jShYNwcRDJwRycDk4APA5Pb1rYRgQCOBio7mNZ&#10;IGUgHuARkZHI/lUdm0n2aLzZA7gbXYAjJ+mePpSGW+c4pcU3880uOaYhksYkQowBUjBqpppm+yIl&#10;xt86M7Hx3xxn8eD+NXsfSqTq0N/vUKYpVxJk4IYfdwMd+cnPZaALZFed/FjTJv7HsvENkqm/0e5S&#10;VcqTvRiAVx3G7Y3PACmvReq1XvbOG/sLizuYxJb3EbRSoT95WGCPxBoQHnWizQ2Gs6bf27RjT9bt&#10;xbuse0pHIm4xYP8AdALRg/xbVI7Z7nIdypiUlchcLk88H5u3b8q4Dw9oqtFr3hC5dCLG6SW0eQ7i&#10;iEbl6ABemeMbfMIHSvQYHM9quAyOynqTkHHU4J9c9aQFHYJrZVlTftYlkd1fgZG3k+hH1703cCyu&#10;yo8iMzKznt3CkfTr+nXF9bXZNuKgnaAflx68fr27/WmNC7CTe25eo+XsCOhz1oGMRBLtRhJhSQyt&#10;344zwQTz1yKWJYjiWOAAyLzyCQDyMkZ/w5NSG3ByA21QclVbjP8AECB/L3qzFE2FL/MQcYJ6duP8&#10;5oAroQ0RKyK0fPKtnkccEY/zinRKTztAJ5OOp4zz/n86e0Rc5AU5I689M44HFWBE3CjIGOOelAEO&#10;0455x9ePYVE1hC0e3YY9x5eM7WJHfP8AnrVxFAGApB9hxTgCTjJ/GgDOksxMkkE4E8DDBjkAIIPb&#10;H0HT3/GksTNZutpOXdCP3UzEknH8LHu3v3GOpzWgEK7i20n1A7elKYlcMpHB644P/wCugB6nHBzT&#10;/aq1s0sYFvcOHkGdsmAN69jj1HQ+/Ix0FkUCG59aN1ByKbzzmgB/bik7Yx+tNo/OgLD8YOaQnPSk&#10;zk/0pRmgBD0pNoIIPfindqQd6BkTcAflUijtScfMOaB05oAXpR1oOKXPpQAHFN4peaMGgBKSjHej&#10;nNAC4pOf/wBdO7UlAC80UUUASUhzQfaigQY+tLj2oPpR0pgLj2o7UUm4LQIdSfpSA5GaWgBvOaKX&#10;FB6UhijpRQKCOKYhPrSYpecUUDGY5pQKPfNLSATGBS/Sl7UdqYCdOppueadRgdPWgBPrRS4FJ39q&#10;AF6dahkGHRuODz9KmpGGRz0oAbznimqNoIznBp59qOlIYoFL2xSAnvS0xDeSxOMHpUVzGXgbBIIG&#10;Rj1HIqcjNBoAigcsoJGMjkH1qU+1VAfJuiBkCT5+WOOwP06D8zVsfMKAMi8gjtdTj1IkLkLBJ8uS&#10;QzALzgnqcds5ySdoqSU+RdKEUbJs7j0w3H4c/wCFX5oI7iF4ZkDxyKUYHuCMGqtvG0kLW8jHzIyU&#10;Z+hbjhh9c0gJYlA+Yck/LxyeO1J9nJOSQT/n3ptvuaIGQkyxNtb5u478HoeuD6irUeTgnj2FMCOO&#10;BV6qMg9cdakCYGMjp2FSBfx/Cmn5SPlJz6UCuNMYPUkfQmnYwPp0pcc5z+FKBxQA0gZ4zx2oxxmn&#10;Yox2FACACjFHtQaBjJIVlC5LDawYYOKSKXzC+0MArFckdSOtSDiq8LLHNJDtVSWLLgfeB5J+uSfz&#10;HrQIsUhAzSEc9PrQc9qBgRzSEccUvSgsBSAAKO3SjPvS0AJ+lNPUYzxTiaaeKAQHH4mkGSeRj+tB&#10;ox7UDHUnHakFLQAtJ070oAxzTaAE3c07ntTMc+lOoAXmm07nHNLnjt+VADdv1op+0etFACSOIlLE&#10;E4Panqdw3etKenSjJA6ZpkhR0opOfagBSeKTHGKOe9LQAlGOaWigA7UlLRQAcUtJRQAUh6U7ikoA&#10;bQBgYpaU0DEFHeiloAT3pOnU08Cg0CGnj/8AVS49qBRQAmKTHFONIaBkeKM7Rz09qdj2ox2pDADH&#10;Q8U7FA4FLjimIQ9eTRx0ox2JpAaAIbmIyREJjep3JnpkevtToHLxqT1xzkjr3/WpcZOahSIxTORt&#10;8pucY5Dd/wCn60ASEZ4prR/vVkGc42sPUf8A1v6mpDTRSAieIpMJowOeJB6jsfSrCik57GlAbuR1&#10;piFo70ZpMmgBaPzozRkGgAopPpS0AIfmBFNOcUvXpQfrQAg696ZJHvQjOPQgkfyp+Pej2oGIM4GT&#10;S9qO9JzQAd/8aPwoPWkGOuaQC84paMUUAIfakPUUp5pMUDQ080D6UvWm9KAHdqPxooxxQAtJRR+F&#10;ACDk9qXFFJ2oAX8KXjj2pKOR1oAdj/OaKb8vp+lFArEtHGOtJj3pccUxCUYo796KBinpQDxk0jdK&#10;UdPWgAP3gMde9LRmigQYpD1pTSUAB6UtJQKAFoxQBx1ozQA2ilpKBh+FL+FHak7UCHCjHNGaM0AJ&#10;ilFFJzQAppMUopM9s/nQAn40UUdqQwzSijpRTEBODjB570mPSl/ClPTigBP88Uvam9qO1AAeDSYN&#10;OzmkNIYg470u7Pc8U05oHoaAHZ4pD7Yox6ZpeaAAUUuKSmA7qKSkpMHOc8UCFpDzS9qD16UDE/Gj&#10;OO9LzSH1oAT2opB+NOGOxpDE4o4Pal70lACiikFO70CEJpM5zSmmHFAw/wAaU/zpKKADHpRS0e1A&#10;B3oNHejoKAE70UnOaDQAZ560tMzzzS5weM0AP59R+VFM3H3ooAmVsqCRjNLR2H0o7UyRKB9KcBR0&#10;oAQ8ilAxRRQAd6KKKACkxz7UvOaKAGnOOKMmnVDLMyMAqFs+goAk5xQCaP4hgHnrzThyOlADc5oH&#10;WnYoxmgBnckUvWjGKTGPpQA7vRSAU6gBKO1JJIkSM7n5VBY8dAKr/brZpIkLNulYqgZCMkZyOR1+&#10;U/lQBYyB0o/CmiaMswDqdoyfmHA/yD+VIs0cjsqSoWUDIByRnPX8qAHd6XFNSRH+46tjuDQkscmf&#10;LkV8ddpzigB3XmlqNZoyzKJFLL94A8jr1/I/lQLiJ32rKhf+6GGffigCT86TnGKR3CLuYgD1NQpe&#10;W8m4iVcKAW56ZOBn8qAJ88UZqJbiFztSVCx6AMDT0lR2ZVdWZfvAMCRQMdzxijtUaTxu21ZULdcB&#10;smnCaMyGMOpcDJUMM/lQIdjuaKjNxEGKmRM5xjcOKHmjjIDuqk8jLAUDJM4FHHagHIpiyo5IRgSB&#10;kj69KAJO1Jnjio/tEO7aZo92cY3DOaczKi7mbAz1JoEODDOM80d6jWSOQ5QqxHHB5/zx+lKHR1JV&#10;lIHoc0ASfSkzTBIhPDgn60eYueo9+aAH5pG6cdaBjHHSmtnNAxMYzilU/KDjHtSdD1oOKQx3XpRS&#10;YooAd27Uo6dabigD06UCEOfypvQU8im0DE6gcEUoB7UlOHAoAWikoIoAM/jRj2pv8RxS0ANYHsOf&#10;Q0uOKcKUj3oAj70pBz2NLjBo6nj+dADMH0op233aigCccUdqbuOBQM0yRw46UUmaGYAZNAC0tIDm&#10;igAJxQWoPIpuKAHUtNGcUtAC0nWigUAFFFFAB3ooooAKOtFFABRyTR07UZoAhu8CzmLYI8ts56dK&#10;5yC3aDUdHZgpSRt/I53mF8nOOvGOvQCuodEkUq6hlPUEZBqL7JbjyyIIgYyWT5B8pOckehOT+Zpg&#10;Zjb2sL5QeTcMFwM/Lkfp1pJjCNLYWyqrSxplBgHywQDkdsA4Nai20EbOyQRqzjDEKBu69fzP5mhY&#10;Ik3bYlUsMHA6j0oAxLViL7TAnCyQBpSI+TlTnJ9yFz9BVjSZoUaeMOoZ7ghVHXhFP8hWjFawQO0k&#10;cYDMTk9Tz29h7U420OFHkRkL90bBxxj+RIpAZdlJ/wATF358u53YyndSeP8A0Lk+oHpUcBhsp1dV&#10;EqNP5fmAHercIA3rjjr259BWv5EOMeUuM7unfOc/nz9aYLWBJfNSFFfJPAxyepx69eetAFfVjH9j&#10;/wBIR2iydyxqSfun096eyQLJcNEQJmiG4jpgZwf1/lVplWRNrqGBHSoYbKC3i8uNXA4yS7Fjg5GW&#10;JyfzoAzrVmXU7fccKLIknJwfmXBPv1p1hK32/e+QtyCRhTjgkjB7jG45960GsLdjkiQcY4lYf19z&#10;zSNYWxWFNr7YcbAJGwMdM88/jTAxmDfariTbGIzc+W0rKNygEHgkjgYz7HnBxg3vMWLV5pWKLGkR&#10;3MRyPu9/T/61TSaTZyBw6yHePmBmfkc+/ufzom0qzuJHeRZCX64mcDpjoDikMo3kEdzqriWCKSIL&#10;lzJjKDABIz04PWpL2KOW5MnySqY+VLchTkAj054zz1arUul2s1x57iYSEg5Wd1HbsCB2FST6fbXJ&#10;Qyo2UIKlHZSMZxyCPU0ASwTC4topkBCyIHAbqMjPNUrKaOA3hllVQ14UUs3c7QAPfNaWwKgVQAoG&#10;AB0FUV0mzV0fbK7RsGXfO7YI6Hk0CM6Qqmuys6KIF2s8h/g++evbJx9cYrZucGBgehFVDoli00kz&#10;JMzSMWYG4kK85z8u7GOTxjHNXJ4EuIGik37Tg/I5Q8cjlSCKAMrTwftsch+6bZdoDD5c464Ayenb&#10;jHuBUumSbZtQDPjF1sQHsNiYAq1a6ZaWRzCj7iMBnkZyM9QCxOB0/Ko4tGs4Lv7VGsom7k3EhB4x&#10;yC2D+VAyhZJ/xMctFtVZDtfPO7YoC+4wWOPao53V7DV2YZJdk464yR/U/ma04dIs4JknjSXzFzgt&#10;M7dRjueeKkbTrZ5fMaL5ywbOSDx/T26HJz1NAFoZHFDZpiW0cc0kyrh5Mbjk846cVI2c9Rj0oAZy&#10;aQjd3pwxilI4pBcYQTwKO3BpSaO3tQMUGj8abz2pw6UABNNNKcdqac9KAEHNPxTRweKUHjmgAwc0&#10;UZz1o+tAB3ooo/GgAGM0tAx0oxQAtIM0Y9elGfwoAXn0P50UmfeigLDsU6k60uTTJCkPPPX0paO9&#10;ACdOtLjilxS0AJSGnUnegAopaOpoASk5p9NOcHHWgBM/nS80AUtMBO1FLgUd6BCfjQBilxmlosMb&#10;RTs8UlAhKXGaMUdqADFJSmkpDCjvRS0AQtNGsXms2F4GfcnH86ga+t1yC3K5yNpOOp9P9k/lUstl&#10;BNB5MqF4/wC6WNNOn25J3R/eOT8x9/8A4pvzoAck6SM6rnKHDZUjB/rTGvIEyWYjapY5U8AZz/I+&#10;/FTrEqM7KDlzlue+Mf0qL7FBu37Tv5+bcc9+/wCJoAdHcxyuVQkkDJ4P+c+3WpPSo47aOI5QFfYH&#10;jt/QAVIVJ6Ow/AUAHtTWKxqWPAGSeKY0cjHAuJVOOyr/APE0z7NJhla7ndWUjB2jGe+QoOaAHJcQ&#10;yOEVjuK7sYPTj/EfnTWvbZF3GVduCSfYZz/I/kfSnR2gRt/mSbtmwcjj36df8TUf9mwhDGGdUKlS&#10;g2gEHPt7k/jQBKtzGW2hiTkj7p7HB5pWuIlO1nAbcFx7nH+I/MUiWwjKt5jtgMOccknJPA61FJp0&#10;Usokd3OJRKoIUhSAOnHsOevvQBKlzCxUBwSxOPf/ADkfmKmxVSHT0gZDHLJhWLYO3BJGOePx+pNW&#10;gCAM5PvQAtFLSc0AH0pvenY9aMc0AHbFBo7/AP1qQ0AJ2oyMUYFHbigYhppOBycU4ij+VIY38KXt&#10;x2pT7UelADT1PtSHrSk/NSGgBCTSikpaAFpOval4o6cfnQAAUYoBOKM8/wD16AFIwc0D1o7Uc0AL&#10;zRgk0UmeaAFxRRmigB+O9FGTS0yRBQGyelBNBNAC0HmijNAC0dOaSloAWkpOc0UxC0UUlIYtJmj6&#10;0UwFpM+lFLigBN1FLRSASloopiDmikyM0GgYZ6dfyqC9jlltXSBtkhHBqc9KMkUnqCKenQ3EFqEu&#10;H3Pn8quUZpD17UkrKwN3Y6koo70wCijPNYWtTia5S0uLh7axChp2RmVpSc4jBHKr8pLHI/hHc00r&#10;gWp9cs45Xhg867nRtrRWsRkKt6MR8qH/AHiKjXV79j83h3UUXH8Ulvn9JTSpqWk6daQxRAQwjiOO&#10;KBsd+wHH/wBceoqwur2TSiISneegMbD19vY1VvIREurMql7rTNQtVDBQWjWXOe+Imcge5AFXoLiC&#10;6i8yCZJUzjejAjP1FQNqVoPL3TKvmY2BgQWz0wO9Vrr7L9oMsN5Db3igM37wAOvbeO68de3OD1yr&#10;DNWkxn14PrUNndLeWqzJjBJBAIOCCQRkehBH4VOPxqQGt92loIyaUCgBOBR1FLikxQAfSk5zTu1G&#10;PegBAeaM0uOaMUAJkfjSE078KQjmgBtLRij8aQxKXFGOaKAGk+9HOeaX+VLkGgCNqPenNTT+VAxM&#10;Gjp3pe9HTpQAD3pPwNHPpWZc3FxDeN94rxtXHDDik3YEafbkUdqWk7+tMA5zS/zo5NIDzQA6l4pv&#10;fNLQAuf84ooz9aKQElJmhiACfSiqJEHHFLntSUtAwopaBQIOhooJHQ4o70AMkVyQUbFP549aWg8U&#10;WAKbjAwKcKQgEEGmIOlHNLRxSGJS0maUU0IWiiimAnSkxTqSkAUnelo4BxQAmKTFOpKQwo4oooAa&#10;AeT15p1J3Ap2KAENUAyrqksEoUedGrxlud2OGGPb5T+P1rQxVa5tku4gpLKytuSRDhkb1Hv168HJ&#10;BBBIpoDJ/wCJyyBH060YbSCc8dT0GemMcZ9fQZniW8DHdpkIDLl9u373XHXkZ6f/AF6sfaLu2bFz&#10;bmWP/ntbjOB7oef++d34Uo1exRA0s/khugnRoz+TAGqu+wiHbcyHEulwnKbidynLjnH596ZBA814&#10;RcaPbQxCIAS7lYk/3cbenXvU76zaBlWMTzl/u+TA7qfqwGB9SQKjEd3qa7bmJrO3JBMXmAyuO6sV&#10;yFH+6Tn1HIo1AsadtaBpI0CRu5KKMY29ARjscbvxq50pAAqgKAAOgFA571DGLn2pAeaWigA5oopa&#10;AEFHelooAOaD6Uc4pKYhaTmlopDG0UuaTPOKAENFB569qKQxD1o5x0oooAZnsc0fhTjTNwIPtQMX&#10;pTqYMEcU79aAA49xRtGc4oB4oPIxQAfhScUc4xS9KAFNNxzml/Gk5oAXtSZxSZJ4xR1oAdz7UUyi&#10;gCY4NFMyOlKDxzTJHUtNzS5oGLniikJoBFAhwp1MB5pc45pgOpKTPWjNAB3pdtJn1oDCkA6kI70Z&#10;paYhtOoo4oASoLsS+X+6zn2qxRmhq6sNOzIoN4iAk+971LSGjNCELSfhQKOKACkNFJmkMKWkpc/h&#10;QAClpm/n5Rn9KVc55OaAHdqTAozS9qYhMCgAelH40Uhi4FJjFLSUCCloooGFLSE0maYhaBSdsdaO&#10;1IYY56/pQRRmigBQPejpSUZ/GmAuabQetN79aTAXNHWm96UGkMXFLikozzQAEZNIeKXNNJoBARkV&#10;GSOhIpSe1MIz6fjQMeOlOyPxpgAx3/wpcDr6UAOHJxQaQUHpQA4GmmkzSHp1oAcaTNITR2oAXNHf&#10;3pnSkLc5oAk/KimbxRSAlx1pabnk0Z+tUIdS0wHilzQAtHHSkzS8UAPzRmm56cUYIOSTz2oELmjI&#10;o7UUDFpOKKCaAFo96TNGaBDhRz3ozSZpgLuAIGetLTaM0XAWjmkpR1pAFHaikoAXNNPvQxPbim/j&#10;k0DQ6kK5IzzSbqdnvQAopOKWkoAXI70vWmUue9Ah1FICKa6B8ZYj2BoAfRSA4o3UAL9aM0lJQA7j&#10;NJR2ooAKKKKADNFJRQMUZzzSmkzSUCAmm0pwabjFIaFB7Ypab2oJxQMUkjpSFqTORnP40UAKTSHg&#10;0EimsFPJoAXFIfaj8aTP5UAJml7UdRS8UAAPFKaPwppNAAaTjHWl96bwO1ADs0hPvRSEUABbgn0p&#10;jt6mlI75ppGRzmgBN3ufzopuw+lFAFw0mKQ9fxpaBB0oJOPekNIeopgP5pfqaZ2FOHWgBwwKdUb8&#10;IcU4dKAHUcU3+IUvegBR0pD60gp3agAx70mBQelFAC9qKT+GigB1HWkHSlHSgQvtiigdKO9ABSfS&#10;lNNPVfrQAhz25pvHpT6B1oGNwD1pQOKb/wAtGFPoAKMUg6U4UCEIooPel9aAG4NKPpRQelAwoxTq&#10;T1oASjjvTu1FADc4oz2oHSgdBQAvNFLR2oEIBRindqSgBvNIcDk08009BQA3tRSD71O9aRQ3HFGK&#10;Wk7mgBrKcfSgD0pT0oHUfjQAHimnr+FOboaO1AEZz2pOelS0lADcGgg49KfQOhoAZ05o5/8ArU4/&#10;dpD0oAaM4oIJHWnDvTe1ACfjSE0HrTCTnrSAcOtBpmTjrTcnPU0ASfiPzoqLcfU0UAf/2VBLAQIt&#10;ABQABgAIAAAAIQCKFT+YDAEAABUCAAATAAAAAAAAAAAAAAAAAAAAAABbQ29udGVudF9UeXBlc10u&#10;eG1sUEsBAi0AFAAGAAgAAAAhADj9If/WAAAAlAEAAAsAAAAAAAAAAAAAAAAAPQEAAF9yZWxzLy5y&#10;ZWxzUEsBAi0AFAAGAAgAAAAhAJh2oNm2AgAA8wUAAA4AAAAAAAAAAAAAAAAAPAIAAGRycy9lMm9E&#10;b2MueG1sUEsBAi0AFAAGAAgAAAAhAFhgsxu6AAAAIgEAABkAAAAAAAAAAAAAAAAAHgUAAGRycy9f&#10;cmVscy9lMm9Eb2MueG1sLnJlbHNQSwECLQAUAAYACAAAACEAnqxwct8AAAAKAQAADwAAAAAAAAAA&#10;AAAAAAAPBgAAZHJzL2Rvd25yZXYueG1sUEsBAi0ACgAAAAAAAAAhAH4KPocG5AAABuQAABUAAAAA&#10;AAAAAAAAAAAAGwcAAGRycy9tZWRpYS9pbWFnZTEuanBlZ1BLBQYAAAAABgAGAH0BAABU6wAAAAA=&#10;" strokecolor="#333" strokeweight="5pt">
                <v:fill r:id="rId13" o:title="" recolor="t" type="frame"/>
                <v:stroke endcap="round"/>
                <v:textbox>
                  <w:txbxContent>
                    <w:p w:rsidR="000A4F4D" w:rsidRDefault="000A4F4D" w:rsidP="000A4F4D">
                      <w:pPr>
                        <w:jc w:val="center"/>
                      </w:pPr>
                    </w:p>
                    <w:p w:rsidR="000A4F4D" w:rsidRDefault="000A4F4D" w:rsidP="000A4F4D">
                      <w:pPr>
                        <w:jc w:val="center"/>
                      </w:pPr>
                    </w:p>
                    <w:p w:rsidR="000A4F4D" w:rsidRDefault="000A4F4D" w:rsidP="000A4F4D">
                      <w:pPr>
                        <w:jc w:val="center"/>
                      </w:pPr>
                    </w:p>
                    <w:p w:rsidR="000A4F4D" w:rsidRDefault="000A4F4D" w:rsidP="000A4F4D">
                      <w:pPr>
                        <w:jc w:val="center"/>
                      </w:pPr>
                    </w:p>
                    <w:p w:rsidR="000A4F4D" w:rsidRDefault="000A4F4D" w:rsidP="000A4F4D">
                      <w:pPr>
                        <w:jc w:val="center"/>
                      </w:pPr>
                    </w:p>
                  </w:txbxContent>
                </v:textbox>
                <w10:wrap type="tight"/>
              </v:oval>
            </w:pict>
          </mc:Fallback>
        </mc:AlternateContent>
      </w:r>
      <w:r w:rsidR="00BC05A7">
        <w:rPr>
          <w:rFonts w:cstheme="minorHAnsi"/>
        </w:rPr>
        <w:t xml:space="preserve">De longues négociations ont été nécessaires pour préciser l’étendue du périmètre </w:t>
      </w:r>
      <w:r w:rsidR="00C0578F">
        <w:rPr>
          <w:rFonts w:cstheme="minorHAnsi"/>
        </w:rPr>
        <w:t>entourant</w:t>
      </w:r>
      <w:r w:rsidR="00BC05A7">
        <w:rPr>
          <w:rFonts w:cstheme="minorHAnsi"/>
        </w:rPr>
        <w:t xml:space="preserve"> la ville qui resterait français. Otto von </w:t>
      </w:r>
      <w:r w:rsidR="00C0578F">
        <w:rPr>
          <w:rFonts w:cstheme="minorHAnsi"/>
        </w:rPr>
        <w:t>Bismarck</w:t>
      </w:r>
      <w:r w:rsidR="00BC05A7">
        <w:rPr>
          <w:rFonts w:cstheme="minorHAnsi"/>
        </w:rPr>
        <w:t>, premier ministre allemand, laisse le choix à la France entre une zone de sept kilomètres autour de Belfort ou une zone plus large en échange</w:t>
      </w:r>
      <w:r w:rsidR="00857605">
        <w:rPr>
          <w:rFonts w:cstheme="minorHAnsi"/>
        </w:rPr>
        <w:t xml:space="preserve"> d’un territoire</w:t>
      </w:r>
      <w:r w:rsidR="00C0578F">
        <w:rPr>
          <w:rFonts w:cstheme="minorHAnsi"/>
        </w:rPr>
        <w:t xml:space="preserve"> jouxtant la frontière luxembourgeoise, particulièrement riche en minerai de fer. </w:t>
      </w:r>
      <w:r w:rsidR="003D0FAA">
        <w:rPr>
          <w:rFonts w:cstheme="minorHAnsi"/>
        </w:rPr>
        <w:t xml:space="preserve">La question est débattue à l’Assemblée nationale ; certains députés </w:t>
      </w:r>
      <w:r w:rsidR="006F6D14">
        <w:rPr>
          <w:rFonts w:cstheme="minorHAnsi"/>
        </w:rPr>
        <w:t>jugeaient préférable de garder le fer lorrain alors que d’autres voulaient sauvegarder les intérêts de Belfort. Adolphe Thiers adopte cette position et met tout en œuvre pour convaincre l’</w:t>
      </w:r>
      <w:r w:rsidR="00E14D9D">
        <w:rPr>
          <w:rFonts w:cstheme="minorHAnsi"/>
        </w:rPr>
        <w:t>A</w:t>
      </w:r>
      <w:r w:rsidR="006F6D14">
        <w:rPr>
          <w:rFonts w:cstheme="minorHAnsi"/>
        </w:rPr>
        <w:t xml:space="preserve">ssemblée du bienfondé de cette position. </w:t>
      </w:r>
      <w:r w:rsidR="00863A64">
        <w:rPr>
          <w:rFonts w:cstheme="minorHAnsi"/>
        </w:rPr>
        <w:t xml:space="preserve">             </w:t>
      </w:r>
    </w:p>
    <w:p w:rsidR="00F461FE" w:rsidRDefault="00F461FE" w:rsidP="007E60AD">
      <w:pPr>
        <w:rPr>
          <w:rFonts w:cstheme="minorHAnsi"/>
        </w:rPr>
      </w:pPr>
    </w:p>
    <w:p w:rsidR="00F461FE" w:rsidRPr="00DC765A" w:rsidRDefault="00F461FE" w:rsidP="00F461FE">
      <w:pPr>
        <w:ind w:left="2832"/>
        <w:rPr>
          <w:b/>
          <w:i/>
        </w:rPr>
      </w:pPr>
      <w:r w:rsidRPr="00D436C2">
        <w:rPr>
          <w:b/>
          <w:i/>
        </w:rPr>
        <w:t>Portrait du premier administrateur provisoire,</w:t>
      </w:r>
      <w:r>
        <w:rPr>
          <w:b/>
          <w:i/>
        </w:rPr>
        <w:t xml:space="preserve"> </w:t>
      </w:r>
      <w:r w:rsidRPr="00D436C2">
        <w:rPr>
          <w:b/>
          <w:i/>
        </w:rPr>
        <w:t xml:space="preserve">Charles </w:t>
      </w:r>
      <w:proofErr w:type="spellStart"/>
      <w:r w:rsidRPr="00D436C2">
        <w:rPr>
          <w:b/>
          <w:i/>
        </w:rPr>
        <w:t>Lebleu</w:t>
      </w:r>
      <w:proofErr w:type="spellEnd"/>
      <w:r w:rsidR="003A45D9">
        <w:rPr>
          <w:b/>
          <w:i/>
        </w:rPr>
        <w:t>.</w:t>
      </w:r>
      <w:r>
        <w:rPr>
          <w:b/>
          <w:i/>
        </w:rPr>
        <w:t xml:space="preserve">                                                                                                                                                                          </w:t>
      </w:r>
      <w:r w:rsidRPr="00D436C2">
        <w:rPr>
          <w:b/>
          <w:i/>
        </w:rPr>
        <w:t xml:space="preserve"> ADTB, 4</w:t>
      </w:r>
      <w:r>
        <w:rPr>
          <w:b/>
          <w:i/>
        </w:rPr>
        <w:t xml:space="preserve"> </w:t>
      </w:r>
      <w:r w:rsidRPr="00D436C2">
        <w:rPr>
          <w:b/>
          <w:i/>
        </w:rPr>
        <w:t>fi</w:t>
      </w:r>
      <w:r>
        <w:rPr>
          <w:b/>
          <w:i/>
        </w:rPr>
        <w:t xml:space="preserve"> </w:t>
      </w:r>
      <w:r w:rsidRPr="00D436C2">
        <w:rPr>
          <w:b/>
          <w:i/>
        </w:rPr>
        <w:t>2</w:t>
      </w:r>
      <w:r>
        <w:rPr>
          <w:b/>
          <w:i/>
        </w:rPr>
        <w:t>.</w:t>
      </w:r>
    </w:p>
    <w:p w:rsidR="00D24652" w:rsidRDefault="00025339" w:rsidP="007E60AD">
      <w:pPr>
        <w:rPr>
          <w:rFonts w:cstheme="minorHAnsi"/>
        </w:rPr>
      </w:pPr>
      <w:r w:rsidRPr="00955DFA">
        <w:rPr>
          <w:rFonts w:cstheme="minorHAnsi"/>
        </w:rPr>
        <w:lastRenderedPageBreak/>
        <w:t xml:space="preserve">Ce </w:t>
      </w:r>
      <w:r w:rsidR="00D768F3">
        <w:rPr>
          <w:rFonts w:cstheme="minorHAnsi"/>
        </w:rPr>
        <w:t xml:space="preserve">nouveau </w:t>
      </w:r>
      <w:r w:rsidRPr="00955DFA">
        <w:rPr>
          <w:rFonts w:cstheme="minorHAnsi"/>
        </w:rPr>
        <w:t xml:space="preserve">territoire est au départ une entité géographique sans nom et sans statut, détachée du Haut-Rhin annexé, bénéficiant d’une autonomie administrative, sous l’autorité d’un administrateur provisoire faisant fonction de préfet. </w:t>
      </w:r>
      <w:r w:rsidR="00060F83" w:rsidRPr="00955DFA">
        <w:rPr>
          <w:rFonts w:cstheme="minorHAnsi"/>
        </w:rPr>
        <w:t xml:space="preserve">Charles </w:t>
      </w:r>
      <w:proofErr w:type="spellStart"/>
      <w:r w:rsidR="00060F83" w:rsidRPr="00955DFA">
        <w:rPr>
          <w:rFonts w:cstheme="minorHAnsi"/>
        </w:rPr>
        <w:t>Lebleu</w:t>
      </w:r>
      <w:proofErr w:type="spellEnd"/>
      <w:r w:rsidR="00060F83" w:rsidRPr="00955DFA">
        <w:rPr>
          <w:rFonts w:cstheme="minorHAnsi"/>
        </w:rPr>
        <w:t xml:space="preserve"> assure cette fonction dès l</w:t>
      </w:r>
      <w:r w:rsidRPr="00955DFA">
        <w:rPr>
          <w:rFonts w:cstheme="minorHAnsi"/>
        </w:rPr>
        <w:t>e 26 avril 1871</w:t>
      </w:r>
      <w:r w:rsidR="00060F83" w:rsidRPr="00955DFA">
        <w:rPr>
          <w:rFonts w:cstheme="minorHAnsi"/>
        </w:rPr>
        <w:t>.</w:t>
      </w:r>
      <w:r w:rsidR="004E534B">
        <w:rPr>
          <w:rFonts w:cstheme="minorHAnsi"/>
        </w:rPr>
        <w:t xml:space="preserve"> </w:t>
      </w:r>
    </w:p>
    <w:p w:rsidR="000A4F4D" w:rsidRDefault="00E137FE" w:rsidP="007E60AD">
      <w:pPr>
        <w:rPr>
          <w:rFonts w:cstheme="minorHAnsi"/>
        </w:rPr>
      </w:pPr>
      <w:r w:rsidRPr="00344CDC">
        <w:rPr>
          <w:noProof/>
        </w:rPr>
        <w:drawing>
          <wp:anchor distT="0" distB="0" distL="114300" distR="114300" simplePos="0" relativeHeight="251668480" behindDoc="1" locked="0" layoutInCell="1" allowOverlap="1" wp14:anchorId="33980519">
            <wp:simplePos x="0" y="0"/>
            <wp:positionH relativeFrom="margin">
              <wp:align>right</wp:align>
            </wp:positionH>
            <wp:positionV relativeFrom="paragraph">
              <wp:posOffset>12065</wp:posOffset>
            </wp:positionV>
            <wp:extent cx="2962275" cy="3838575"/>
            <wp:effectExtent l="0" t="0" r="9525" b="9525"/>
            <wp:wrapTight wrapText="bothSides">
              <wp:wrapPolygon edited="0">
                <wp:start x="0" y="0"/>
                <wp:lineTo x="0" y="21546"/>
                <wp:lineTo x="21531" y="21546"/>
                <wp:lineTo x="21531" y="0"/>
                <wp:lineTo x="0" y="0"/>
              </wp:wrapPolygon>
            </wp:wrapTight>
            <wp:docPr id="7" name="Image 8"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144" name="Image 8" descr="Une image contenant carte&#10;&#10;Description générée automatiquement"/>
                    <pic:cNvPicPr/>
                  </pic:nvPicPr>
                  <pic:blipFill>
                    <a:blip r:embed="rId14">
                      <a:extLst>
                        <a:ext uri="{28A0092B-C50C-407E-A947-70E740481C1C}">
                          <a14:useLocalDpi xmlns:a14="http://schemas.microsoft.com/office/drawing/2010/main" val="0"/>
                        </a:ext>
                      </a:extLst>
                    </a:blip>
                    <a:stretch/>
                  </pic:blipFill>
                  <pic:spPr>
                    <a:xfrm>
                      <a:off x="0" y="0"/>
                      <a:ext cx="2962275" cy="3838575"/>
                    </a:xfrm>
                    <a:prstGeom prst="rect">
                      <a:avLst/>
                    </a:prstGeom>
                    <a:ln w="0">
                      <a:noFill/>
                    </a:ln>
                  </pic:spPr>
                </pic:pic>
              </a:graphicData>
            </a:graphic>
          </wp:anchor>
        </w:drawing>
      </w:r>
    </w:p>
    <w:p w:rsidR="00060F83" w:rsidRDefault="00060F83" w:rsidP="007E60AD">
      <w:pPr>
        <w:rPr>
          <w:noProof/>
        </w:rPr>
      </w:pPr>
    </w:p>
    <w:p w:rsidR="00106AD9" w:rsidRPr="004E534B" w:rsidRDefault="00106AD9" w:rsidP="00106AD9">
      <w:pPr>
        <w:rPr>
          <w:rFonts w:cstheme="minorHAnsi"/>
          <w:b/>
          <w:i/>
        </w:rPr>
      </w:pPr>
      <w:r w:rsidRPr="004E534B">
        <w:rPr>
          <w:rFonts w:cstheme="minorHAnsi"/>
          <w:b/>
          <w:i/>
        </w:rPr>
        <w:t>Carte du Haut-Rhin avant 1870</w:t>
      </w:r>
      <w:r w:rsidR="003A45D9">
        <w:rPr>
          <w:rFonts w:cstheme="minorHAnsi"/>
          <w:b/>
          <w:i/>
        </w:rPr>
        <w:t>.</w:t>
      </w:r>
      <w:r w:rsidRPr="004E534B">
        <w:rPr>
          <w:rFonts w:cstheme="minorHAnsi"/>
          <w:b/>
          <w:i/>
        </w:rPr>
        <w:t xml:space="preserve">                                                                                          </w:t>
      </w:r>
      <w:r w:rsidRPr="004E534B">
        <w:rPr>
          <w:rFonts w:cstheme="minorHAnsi"/>
          <w:b/>
          <w:bCs/>
          <w:i/>
          <w:iCs/>
        </w:rPr>
        <w:t>ADTB, 2 fi 15</w:t>
      </w:r>
      <w:r w:rsidR="003A45D9">
        <w:rPr>
          <w:rFonts w:cstheme="minorHAnsi"/>
          <w:b/>
          <w:bCs/>
          <w:i/>
          <w:iCs/>
        </w:rPr>
        <w:t>.</w:t>
      </w:r>
    </w:p>
    <w:p w:rsidR="00106AD9" w:rsidRPr="003A45D9" w:rsidRDefault="00106AD9" w:rsidP="00106AD9">
      <w:pPr>
        <w:rPr>
          <w:rFonts w:cstheme="minorHAnsi"/>
          <w:i/>
          <w:iCs/>
        </w:rPr>
      </w:pPr>
      <w:r w:rsidRPr="003A45D9">
        <w:rPr>
          <w:rFonts w:cstheme="minorHAnsi"/>
          <w:bCs/>
          <w:i/>
          <w:iCs/>
        </w:rPr>
        <w:t xml:space="preserve">Cette carte présente le département du Haut-Rhin avant 1870 ; la zone rosée dans le quart sud-ouest, ajoutée postérieurement, délimite le territoire des 106 communes dont Belfort, ayant échappé à l’annexion à l’issue des négociations engagées entre Bismarck et Adolphe Thiers au printemps 1871, dans le cadre de la préparation du traité de Francfort. </w:t>
      </w:r>
      <w:r w:rsidRPr="003A45D9">
        <w:rPr>
          <w:rFonts w:cstheme="minorHAnsi"/>
          <w:i/>
          <w:iCs/>
        </w:rPr>
        <w:t xml:space="preserve">Ce territoire sans nom officiel est administré dès le 26 avril 1871, par Charles </w:t>
      </w:r>
      <w:proofErr w:type="spellStart"/>
      <w:r w:rsidRPr="003A45D9">
        <w:rPr>
          <w:rFonts w:cstheme="minorHAnsi"/>
          <w:i/>
          <w:iCs/>
        </w:rPr>
        <w:t>Lebleu</w:t>
      </w:r>
      <w:proofErr w:type="spellEnd"/>
      <w:r w:rsidRPr="003A45D9">
        <w:rPr>
          <w:rFonts w:cstheme="minorHAnsi"/>
          <w:i/>
          <w:iCs/>
        </w:rPr>
        <w:t>, nommé administrateur provisoire faisant fonction de préfet pour cette portion de l’Alsace restée française.</w:t>
      </w:r>
    </w:p>
    <w:p w:rsidR="00106AD9" w:rsidRDefault="00106AD9" w:rsidP="007E60AD">
      <w:pPr>
        <w:rPr>
          <w:rFonts w:ascii="Times New Roman" w:hAnsi="Times New Roman" w:cs="Times New Roman"/>
          <w:b/>
        </w:rPr>
      </w:pPr>
    </w:p>
    <w:p w:rsidR="00E137FE" w:rsidRDefault="00E137FE" w:rsidP="007E60AD"/>
    <w:p w:rsidR="00DC765A" w:rsidRDefault="00060F83" w:rsidP="00E555CE">
      <w:r>
        <w:t xml:space="preserve">Le 16 septembre 1871, à la veille des élections cantonales, un décret spécifie que les électeurs des 106 communes de ce territoire sont </w:t>
      </w:r>
      <w:proofErr w:type="gramStart"/>
      <w:r>
        <w:t>appelés</w:t>
      </w:r>
      <w:proofErr w:type="gramEnd"/>
      <w:r>
        <w:t xml:space="preserve"> à élire des commissaires qui siégeront dans une commission et non des conseillers généraux. Il n’y a pas création d’un conseil général ou d’un département.</w:t>
      </w:r>
    </w:p>
    <w:p w:rsidR="00DC765A" w:rsidRDefault="00DC765A" w:rsidP="00E555CE">
      <w:r w:rsidRPr="00344CDC">
        <w:rPr>
          <w:noProof/>
        </w:rPr>
        <w:drawing>
          <wp:anchor distT="0" distB="0" distL="114300" distR="114300" simplePos="0" relativeHeight="251669504" behindDoc="1" locked="0" layoutInCell="1" allowOverlap="1" wp14:anchorId="00E5F405">
            <wp:simplePos x="0" y="0"/>
            <wp:positionH relativeFrom="margin">
              <wp:posOffset>840740</wp:posOffset>
            </wp:positionH>
            <wp:positionV relativeFrom="paragraph">
              <wp:posOffset>123825</wp:posOffset>
            </wp:positionV>
            <wp:extent cx="4000500" cy="2346325"/>
            <wp:effectExtent l="0" t="0" r="0" b="0"/>
            <wp:wrapTight wrapText="bothSides">
              <wp:wrapPolygon edited="0">
                <wp:start x="0" y="0"/>
                <wp:lineTo x="0" y="21395"/>
                <wp:lineTo x="21497" y="21395"/>
                <wp:lineTo x="21497" y="0"/>
                <wp:lineTo x="0" y="0"/>
              </wp:wrapPolygon>
            </wp:wrapTight>
            <wp:docPr id="8" name="Image 4"/>
            <wp:cNvGraphicFramePr/>
            <a:graphic xmlns:a="http://schemas.openxmlformats.org/drawingml/2006/main">
              <a:graphicData uri="http://schemas.openxmlformats.org/drawingml/2006/picture">
                <pic:pic xmlns:pic="http://schemas.openxmlformats.org/drawingml/2006/picture">
                  <pic:nvPicPr>
                    <pic:cNvPr id="154" name="Image 4"/>
                    <pic:cNvPicPr/>
                  </pic:nvPicPr>
                  <pic:blipFill rotWithShape="1">
                    <a:blip r:embed="rId15" cstate="print">
                      <a:extLst>
                        <a:ext uri="{28A0092B-C50C-407E-A947-70E740481C1C}">
                          <a14:useLocalDpi xmlns:a14="http://schemas.microsoft.com/office/drawing/2010/main" val="0"/>
                        </a:ext>
                      </a:extLst>
                    </a:blip>
                    <a:srcRect l="3900" t="4336" r="2712" b="6647"/>
                    <a:stretch/>
                  </pic:blipFill>
                  <pic:spPr bwMode="auto">
                    <a:xfrm>
                      <a:off x="0" y="0"/>
                      <a:ext cx="4000500" cy="234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65A" w:rsidRDefault="00DC765A" w:rsidP="00E555CE"/>
    <w:p w:rsidR="00DC765A" w:rsidRDefault="00DC765A" w:rsidP="00E555CE"/>
    <w:p w:rsidR="00DC765A" w:rsidRDefault="00DC765A" w:rsidP="00E555CE"/>
    <w:p w:rsidR="00DC765A" w:rsidRDefault="00DC765A" w:rsidP="00E555CE"/>
    <w:p w:rsidR="00DC765A" w:rsidRDefault="00DC765A" w:rsidP="00E555CE"/>
    <w:p w:rsidR="00DC765A" w:rsidRDefault="00DC765A" w:rsidP="00E555CE"/>
    <w:p w:rsidR="00DC765A" w:rsidRDefault="00DC765A" w:rsidP="00E555CE"/>
    <w:p w:rsidR="00DC765A" w:rsidRDefault="00DC765A" w:rsidP="00E555CE"/>
    <w:p w:rsidR="00DC765A" w:rsidRPr="003A45D9" w:rsidRDefault="00DC765A" w:rsidP="00DC765A">
      <w:pPr>
        <w:jc w:val="center"/>
        <w:rPr>
          <w:b/>
          <w:i/>
        </w:rPr>
      </w:pPr>
      <w:r w:rsidRPr="003A45D9">
        <w:rPr>
          <w:b/>
          <w:i/>
        </w:rPr>
        <w:t xml:space="preserve">Inauguration le 21 juin 1903 de l’Hôtel de Préfecture, conçu selon les plans de l’architecte Fleury de la </w:t>
      </w:r>
      <w:proofErr w:type="spellStart"/>
      <w:r w:rsidRPr="003A45D9">
        <w:rPr>
          <w:b/>
          <w:i/>
        </w:rPr>
        <w:t>Hussinière</w:t>
      </w:r>
      <w:proofErr w:type="spellEnd"/>
      <w:r w:rsidRPr="003A45D9">
        <w:rPr>
          <w:b/>
          <w:i/>
        </w:rPr>
        <w:t>, par Jean Fleury, administrateur du territoire en présence du Ministre de l’Agriculture et du Directeur du personnel du ministère de la Justice.                                                                                                 ADTB, 4</w:t>
      </w:r>
      <w:r w:rsidR="003A45D9">
        <w:rPr>
          <w:b/>
          <w:i/>
        </w:rPr>
        <w:t xml:space="preserve"> </w:t>
      </w:r>
      <w:r w:rsidRPr="003A45D9">
        <w:rPr>
          <w:b/>
          <w:i/>
        </w:rPr>
        <w:t>N</w:t>
      </w:r>
      <w:r w:rsidR="003A45D9">
        <w:rPr>
          <w:b/>
          <w:i/>
        </w:rPr>
        <w:t xml:space="preserve"> </w:t>
      </w:r>
      <w:r w:rsidRPr="003A45D9">
        <w:rPr>
          <w:b/>
          <w:i/>
        </w:rPr>
        <w:t>5</w:t>
      </w:r>
      <w:r w:rsidR="003A45D9">
        <w:rPr>
          <w:b/>
          <w:i/>
        </w:rPr>
        <w:t>.</w:t>
      </w:r>
    </w:p>
    <w:p w:rsidR="00E555CE" w:rsidRDefault="00E555CE" w:rsidP="00E555CE">
      <w:r>
        <w:lastRenderedPageBreak/>
        <w:t>Le recensement de 1872 fait état d’une baisse de la population dans ce territoire ; quatre ans plus tard, il compte 12 000 habitants supplémentaires, issus principalement de l’émigration d’Alsaciens fuyant l’annexion. L’installation d’usines alsaciennes et la situation de carrefour de la région permettent l’amorce d’une embellie économique.</w:t>
      </w:r>
    </w:p>
    <w:p w:rsidR="00BE02D8" w:rsidRDefault="00DC765A" w:rsidP="007E60AD">
      <w:r>
        <w:t xml:space="preserve"> </w:t>
      </w:r>
      <w:r w:rsidR="00BE02D8">
        <w:t xml:space="preserve">En dépit de la création du lycée de garçons en 1873 et de l’installation de la succursale de la Banque de </w:t>
      </w:r>
      <w:r w:rsidR="00E0578F">
        <w:t>France, la situation perdure et devient ambigüe. S’il n’est plus question de créer un département, un « « hôtel de préfecture » est cependant érigé en 1901-1902 sur la toute nouvelle Place de la République ; son locataire est toujours administrateur provisoire faisant fonction de préfet.</w:t>
      </w:r>
    </w:p>
    <w:p w:rsidR="008A075E" w:rsidRDefault="008A075E" w:rsidP="007E60AD">
      <w:pPr>
        <w:rPr>
          <w:i/>
          <w:iCs/>
        </w:rPr>
      </w:pPr>
      <w:r>
        <w:t>Durant la Grande Guerre, l’espoir de la reconquête de l’Alsace</w:t>
      </w:r>
      <w:r w:rsidR="00A41E76">
        <w:t xml:space="preserve"> ressurgit et l’avenir de Belfort fait l’objet de débats politiques locaux. Louis </w:t>
      </w:r>
      <w:proofErr w:type="spellStart"/>
      <w:r w:rsidR="00A41E76">
        <w:t>Herbelin</w:t>
      </w:r>
      <w:proofErr w:type="spellEnd"/>
      <w:r w:rsidR="00A41E76">
        <w:t xml:space="preserve"> en témoigne dans son journal dès le 7 décembre 1914 : « </w:t>
      </w:r>
      <w:r w:rsidR="00A41E76">
        <w:rPr>
          <w:i/>
          <w:iCs/>
        </w:rPr>
        <w:t>On se demande déjà quelle sera la situation de Belfort qui n’a acquis une telle importance que grâce à l’annexion de l’Alsace à l’Allemagne ? De chef-lieu d’un petit département, notre ville deviendra-t-elle chef-lieu d’arrondissement ? Ce serait pour elle une terrible déchéance, à mon avis du moins. Je dis après la guerre, quand l’Alsace sera redevenue française, peut être trouvera-t-on une combinaison qui sauvera à la fois notre amour propre et nos propres intérêts. … »</w:t>
      </w:r>
    </w:p>
    <w:p w:rsidR="00BD6340" w:rsidRDefault="00D768F3" w:rsidP="00D768F3">
      <w:pPr>
        <w:rPr>
          <w:rFonts w:cstheme="minorHAnsi"/>
        </w:rPr>
      </w:pPr>
      <w:r w:rsidRPr="00AB6414">
        <w:rPr>
          <w:rFonts w:cstheme="minorHAnsi"/>
        </w:rPr>
        <w:t>Dès l’armistice du 11 novembre 1918, se pose la question du devenir de ce territoire. De nombreux débats agitent la classe politique locale, les uns favorables à une réintégration au Haut-Rhin, les autres fervents défenseurs d’une autonomie visant à renforcer l’aspect attractif de la région tant au niveau industriel que commercial. C’est cette position que défendra</w:t>
      </w:r>
      <w:r w:rsidRPr="00AB6414">
        <w:rPr>
          <w:rFonts w:cstheme="minorHAnsi"/>
          <w:bCs/>
        </w:rPr>
        <w:t xml:space="preserve"> </w:t>
      </w:r>
      <w:r w:rsidRPr="00AB6414">
        <w:rPr>
          <w:rFonts w:cstheme="minorHAnsi"/>
        </w:rPr>
        <w:t xml:space="preserve">Mr </w:t>
      </w:r>
      <w:proofErr w:type="spellStart"/>
      <w:r w:rsidRPr="00AB6414">
        <w:rPr>
          <w:rFonts w:cstheme="minorHAnsi"/>
        </w:rPr>
        <w:t>Houbre</w:t>
      </w:r>
      <w:proofErr w:type="spellEnd"/>
      <w:r w:rsidRPr="00AB6414">
        <w:rPr>
          <w:rFonts w:cstheme="minorHAnsi"/>
        </w:rPr>
        <w:t>, faisant fonction de maire, lors du conseil municipal de Belfort du 23 novembre 1918.  Forte de 40 000 habitants, cette cité industrielle, au carrefour</w:t>
      </w:r>
      <w:r w:rsidR="00ED3CBA" w:rsidRPr="00AB6414">
        <w:rPr>
          <w:rFonts w:cstheme="minorHAnsi"/>
        </w:rPr>
        <w:t xml:space="preserve"> d’axes ferroviaires reliant la France aux pays voisins</w:t>
      </w:r>
      <w:r w:rsidRPr="00AB6414">
        <w:rPr>
          <w:rFonts w:cstheme="minorHAnsi"/>
        </w:rPr>
        <w:t xml:space="preserve">, </w:t>
      </w:r>
      <w:r w:rsidR="00ED3CBA" w:rsidRPr="00AB6414">
        <w:rPr>
          <w:rFonts w:cstheme="minorHAnsi"/>
        </w:rPr>
        <w:t>mérite selon lui un véritable statut administratif. Par conséquent</w:t>
      </w:r>
      <w:r w:rsidRPr="00AB6414">
        <w:rPr>
          <w:rFonts w:cstheme="minorHAnsi"/>
        </w:rPr>
        <w:t xml:space="preserve">, il propose la solution d’une région d’Alsace divisée en 3 départements : le Bas-Rhin avec Strasbourg pour capitale, le Rhin avec Colmar et le Haut-Rhin avec Belfort. </w:t>
      </w:r>
      <w:r w:rsidR="00BD6340">
        <w:rPr>
          <w:rFonts w:cstheme="minorHAnsi"/>
        </w:rPr>
        <w:t xml:space="preserve">Le seul bémol porte sur le nom du futur département ; Louis </w:t>
      </w:r>
      <w:proofErr w:type="spellStart"/>
      <w:r w:rsidR="00BD6340">
        <w:rPr>
          <w:rFonts w:cstheme="minorHAnsi"/>
        </w:rPr>
        <w:t>Herbelin</w:t>
      </w:r>
      <w:proofErr w:type="spellEnd"/>
      <w:r w:rsidR="00BD6340">
        <w:rPr>
          <w:rFonts w:cstheme="minorHAnsi"/>
        </w:rPr>
        <w:t xml:space="preserve"> suggérait « département du Sundgau ».                                                                                                                                       </w:t>
      </w:r>
      <w:r w:rsidRPr="00AB6414">
        <w:rPr>
          <w:rFonts w:cstheme="minorHAnsi"/>
        </w:rPr>
        <w:t>Cette partition hypothétique sera renforcée par la loi d’Octobre 1919 stipulant que les anciens départements alsaciens et mosellans conserveront les lois allemandes, rendant ainsi impossible le rattachement de Belfort à l’ancien Haut-Rhin.</w:t>
      </w:r>
      <w:r w:rsidR="00444C48">
        <w:rPr>
          <w:rFonts w:cstheme="minorHAnsi"/>
        </w:rPr>
        <w:t xml:space="preserve">                                                                               </w:t>
      </w:r>
      <w:r w:rsidR="00BD6340">
        <w:rPr>
          <w:rFonts w:cstheme="minorHAnsi"/>
        </w:rPr>
        <w:t xml:space="preserve">                     </w:t>
      </w:r>
    </w:p>
    <w:p w:rsidR="00D768F3" w:rsidRDefault="00482C59" w:rsidP="00D768F3">
      <w:pPr>
        <w:rPr>
          <w:rFonts w:cstheme="minorHAnsi"/>
        </w:rPr>
      </w:pPr>
      <w:r w:rsidRPr="00344CDC">
        <w:rPr>
          <w:noProof/>
        </w:rPr>
        <w:drawing>
          <wp:anchor distT="0" distB="0" distL="114300" distR="114300" simplePos="0" relativeHeight="251672576" behindDoc="1" locked="0" layoutInCell="1" allowOverlap="1" wp14:anchorId="6577B1DE" wp14:editId="3BEF6FAF">
            <wp:simplePos x="0" y="0"/>
            <wp:positionH relativeFrom="column">
              <wp:posOffset>3592830</wp:posOffset>
            </wp:positionH>
            <wp:positionV relativeFrom="paragraph">
              <wp:posOffset>9525</wp:posOffset>
            </wp:positionV>
            <wp:extent cx="2486660" cy="3446145"/>
            <wp:effectExtent l="0" t="0" r="8890" b="1905"/>
            <wp:wrapTight wrapText="bothSides">
              <wp:wrapPolygon edited="0">
                <wp:start x="0" y="0"/>
                <wp:lineTo x="0" y="21493"/>
                <wp:lineTo x="21512" y="21493"/>
                <wp:lineTo x="21512" y="0"/>
                <wp:lineTo x="0" y="0"/>
              </wp:wrapPolygon>
            </wp:wrapTight>
            <wp:docPr id="10" name="Image 4" descr="Une image contenant texte, journal&#10;&#10;Description générée automatiquement"/>
            <wp:cNvGraphicFramePr/>
            <a:graphic xmlns:a="http://schemas.openxmlformats.org/drawingml/2006/main">
              <a:graphicData uri="http://schemas.openxmlformats.org/drawingml/2006/picture">
                <pic:pic xmlns:pic="http://schemas.openxmlformats.org/drawingml/2006/picture">
                  <pic:nvPicPr>
                    <pic:cNvPr id="164" name="Image 4" descr="Une image contenant texte, journal&#10;&#10;Description générée automatiquement"/>
                    <pic:cNvPicPr/>
                  </pic:nvPicPr>
                  <pic:blipFill rotWithShape="1">
                    <a:blip r:embed="rId16">
                      <a:extLst>
                        <a:ext uri="{28A0092B-C50C-407E-A947-70E740481C1C}">
                          <a14:useLocalDpi xmlns:a14="http://schemas.microsoft.com/office/drawing/2010/main" val="0"/>
                        </a:ext>
                      </a:extLst>
                    </a:blip>
                    <a:srcRect l="3779" t="2477" r="3438" b="1444"/>
                    <a:stretch/>
                  </pic:blipFill>
                  <pic:spPr bwMode="auto">
                    <a:xfrm>
                      <a:off x="0" y="0"/>
                      <a:ext cx="2486660" cy="344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C48">
        <w:rPr>
          <w:rFonts w:cstheme="minorHAnsi"/>
        </w:rPr>
        <w:t xml:space="preserve">Soucieuse du maintien de l’industrie alsacienne à Belfort, la municipalité </w:t>
      </w:r>
      <w:r w:rsidR="000E3B0B">
        <w:rPr>
          <w:rFonts w:cstheme="minorHAnsi"/>
        </w:rPr>
        <w:t>avait par ailleurs entériné</w:t>
      </w:r>
      <w:r w:rsidR="00444C48">
        <w:rPr>
          <w:rFonts w:cstheme="minorHAnsi"/>
        </w:rPr>
        <w:t xml:space="preserve"> le 5 février 1919 la création d’une école primaire de garçons</w:t>
      </w:r>
      <w:r w:rsidR="00833311">
        <w:rPr>
          <w:rFonts w:cstheme="minorHAnsi"/>
        </w:rPr>
        <w:t xml:space="preserve"> avec sections industrielles et commerciales.</w:t>
      </w:r>
      <w:r w:rsidR="000E3B0B">
        <w:rPr>
          <w:rFonts w:cstheme="minorHAnsi"/>
        </w:rPr>
        <w:t xml:space="preserve"> C’est sous le nom d’ECPI qu’elle voit le jour en 192</w:t>
      </w:r>
      <w:r w:rsidR="006A1814">
        <w:rPr>
          <w:rFonts w:cstheme="minorHAnsi"/>
        </w:rPr>
        <w:t>2</w:t>
      </w:r>
      <w:r w:rsidR="000E3B0B">
        <w:rPr>
          <w:rFonts w:cstheme="minorHAnsi"/>
        </w:rPr>
        <w:t>, avenue Jean Jaurès avec pour vocation de former les futurs employés de commerce et les ouvriers, immédiatement opérationnels à la fin de leurs études.</w:t>
      </w:r>
    </w:p>
    <w:p w:rsidR="00482C59" w:rsidRPr="00AB6414" w:rsidRDefault="00482C59" w:rsidP="00D768F3">
      <w:pPr>
        <w:rPr>
          <w:rFonts w:cstheme="minorHAnsi"/>
        </w:rPr>
      </w:pPr>
    </w:p>
    <w:p w:rsidR="00F17EF6" w:rsidRDefault="00EC711A" w:rsidP="007E60AD">
      <w:r>
        <w:t xml:space="preserve">Régulièrement, des articles apparaissent dans la presse locale où se pose la question suivante : « Belfort : alsacien ou comtois ? » </w:t>
      </w:r>
    </w:p>
    <w:p w:rsidR="00482C59" w:rsidRDefault="00482C59" w:rsidP="007E60AD"/>
    <w:p w:rsidR="00482C59" w:rsidRPr="00482C59" w:rsidRDefault="00482C59" w:rsidP="00D24652">
      <w:pPr>
        <w:ind w:left="2832"/>
        <w:rPr>
          <w:b/>
          <w:i/>
        </w:rPr>
      </w:pPr>
      <w:r w:rsidRPr="00482C59">
        <w:rPr>
          <w:b/>
          <w:i/>
        </w:rPr>
        <w:t>L’Alsace, 1</w:t>
      </w:r>
      <w:r w:rsidRPr="00482C59">
        <w:rPr>
          <w:b/>
          <w:i/>
          <w:vertAlign w:val="superscript"/>
        </w:rPr>
        <w:t>er</w:t>
      </w:r>
      <w:r w:rsidRPr="00482C59">
        <w:rPr>
          <w:b/>
          <w:i/>
        </w:rPr>
        <w:t xml:space="preserve"> mai 1919.</w:t>
      </w:r>
      <w:r w:rsidR="00D24652">
        <w:rPr>
          <w:b/>
          <w:i/>
        </w:rPr>
        <w:t xml:space="preserve">            </w:t>
      </w:r>
      <w:r>
        <w:rPr>
          <w:b/>
          <w:i/>
        </w:rPr>
        <w:t xml:space="preserve">ADTB, </w:t>
      </w:r>
      <w:r w:rsidRPr="00482C59">
        <w:rPr>
          <w:b/>
          <w:i/>
        </w:rPr>
        <w:t>4</w:t>
      </w:r>
      <w:r w:rsidR="00D24652">
        <w:rPr>
          <w:b/>
          <w:i/>
        </w:rPr>
        <w:t xml:space="preserve"> </w:t>
      </w:r>
      <w:r w:rsidRPr="00482C59">
        <w:rPr>
          <w:b/>
          <w:i/>
        </w:rPr>
        <w:t>J</w:t>
      </w:r>
      <w:r w:rsidR="00D24652">
        <w:rPr>
          <w:b/>
          <w:i/>
        </w:rPr>
        <w:t xml:space="preserve"> </w:t>
      </w:r>
      <w:r w:rsidRPr="00482C59">
        <w:rPr>
          <w:b/>
          <w:i/>
        </w:rPr>
        <w:t>3</w:t>
      </w:r>
      <w:r w:rsidR="00D24652">
        <w:rPr>
          <w:b/>
          <w:i/>
        </w:rPr>
        <w:t xml:space="preserve"> </w:t>
      </w:r>
      <w:r w:rsidRPr="00482C59">
        <w:rPr>
          <w:b/>
          <w:i/>
        </w:rPr>
        <w:t>A</w:t>
      </w:r>
      <w:r>
        <w:rPr>
          <w:b/>
          <w:i/>
        </w:rPr>
        <w:t>.</w:t>
      </w:r>
    </w:p>
    <w:p w:rsidR="00D768F3" w:rsidRDefault="006D082B" w:rsidP="007E60AD">
      <w:pPr>
        <w:rPr>
          <w:i/>
        </w:rPr>
      </w:pPr>
      <w:r w:rsidRPr="006D082B">
        <w:lastRenderedPageBreak/>
        <w:t xml:space="preserve">Selon Frédéric </w:t>
      </w:r>
      <w:proofErr w:type="spellStart"/>
      <w:r w:rsidRPr="006D082B">
        <w:t>Beucler</w:t>
      </w:r>
      <w:proofErr w:type="spellEnd"/>
      <w:r w:rsidRPr="006D082B">
        <w:t>, rédacteur en chef du journal « La Frontière »</w:t>
      </w:r>
      <w:r w:rsidR="00E86651">
        <w:t>, il est plus important de poursuivre les efforts engagés par la ville pour développer son attractivité, tant au niveau industriel que commercial, que d’obtenir une préfecture : « </w:t>
      </w:r>
      <w:r w:rsidR="00E86651">
        <w:rPr>
          <w:i/>
        </w:rPr>
        <w:t xml:space="preserve">Il faut donc, plus que chercher à obtenir une préfecture, maintenir et développer l’importance industrielle de Belfort pour y conserver et accroitre la population ouvrière et le commerce </w:t>
      </w:r>
      <w:r w:rsidR="00E86651">
        <w:t>[</w:t>
      </w:r>
      <w:r w:rsidR="00E86651">
        <w:rPr>
          <w:i/>
        </w:rPr>
        <w:t>…</w:t>
      </w:r>
      <w:r w:rsidR="00E86651">
        <w:t>]</w:t>
      </w:r>
      <w:r w:rsidR="00E86651">
        <w:rPr>
          <w:i/>
        </w:rPr>
        <w:t xml:space="preserve"> Songeons à faire de Belfort un centre de culture intellectuelle, travaillons au maintien et au développement du lycée, de l’Ecole normale, de l’Ecole supérieure des filles, à la création d’un enseignement technique, d’écoles professionnelles, d’une école pratique de commerce et d’industrie, d’une école primaire supérieure de garçons, de voies de communication, d’une nouvelle gare, d’un nouvel hôtel des postes.</w:t>
      </w:r>
    </w:p>
    <w:p w:rsidR="00482C59" w:rsidRPr="009526D8" w:rsidRDefault="00E300A3" w:rsidP="00482C59">
      <w:r>
        <w:t>Il rejoint en cela les idées défendues par le sénateur Laurent Thiéry.</w:t>
      </w:r>
    </w:p>
    <w:p w:rsidR="009526D8" w:rsidRPr="0073004C" w:rsidRDefault="009526D8" w:rsidP="009526D8">
      <w:pPr>
        <w:rPr>
          <w:rFonts w:cstheme="minorHAnsi"/>
        </w:rPr>
      </w:pPr>
      <w:r w:rsidRPr="0073004C">
        <w:rPr>
          <w:rFonts w:cstheme="minorHAnsi"/>
        </w:rPr>
        <w:t xml:space="preserve">En 1920, à l’initiative de la Chambre de Commerce, est évoquée la possibilité d’un rapprochement avec la Franche-Comté et </w:t>
      </w:r>
      <w:r w:rsidRPr="0073004C">
        <w:rPr>
          <w:rFonts w:eastAsia="Times New Roman" w:cstheme="minorHAnsi"/>
          <w:lang w:eastAsia="fr-FR"/>
        </w:rPr>
        <w:t xml:space="preserve">la création d’un département élargi aux cantons d’Héricourt et Champagney et de la partie limitrophe de l’arrondissement de Montbéliard ; cette solution, provoquant beaucoup d’émois, tant à Vesoul qu’à Besançon, fut très vite écartée. </w:t>
      </w:r>
    </w:p>
    <w:p w:rsidR="00482C59" w:rsidRDefault="00482C59" w:rsidP="00482C59">
      <w:pPr>
        <w:rPr>
          <w:b/>
          <w:i/>
        </w:rPr>
      </w:pPr>
    </w:p>
    <w:p w:rsidR="00482C59" w:rsidRPr="00545182" w:rsidRDefault="00482C59" w:rsidP="008C0671">
      <w:pPr>
        <w:ind w:left="4956"/>
        <w:rPr>
          <w:b/>
          <w:i/>
        </w:rPr>
      </w:pPr>
      <w:r>
        <w:rPr>
          <w:b/>
          <w:i/>
        </w:rPr>
        <w:t xml:space="preserve">Brochure compulsant une série                                                                                                     </w:t>
      </w:r>
      <w:r w:rsidR="00D24652">
        <w:rPr>
          <w:b/>
          <w:i/>
        </w:rPr>
        <w:t xml:space="preserve">                            </w:t>
      </w:r>
      <w:r>
        <w:rPr>
          <w:b/>
          <w:i/>
        </w:rPr>
        <w:t xml:space="preserve">d’articles défendant des arguments </w:t>
      </w:r>
      <w:r w:rsidR="008C0671">
        <w:rPr>
          <w:b/>
          <w:i/>
        </w:rPr>
        <w:t>favorables au</w:t>
      </w:r>
      <w:r>
        <w:rPr>
          <w:b/>
          <w:i/>
        </w:rPr>
        <w:t xml:space="preserve"> rattachement de Belfort à l’Alsace.                                          </w:t>
      </w:r>
      <w:r w:rsidR="00D24652">
        <w:rPr>
          <w:b/>
          <w:i/>
        </w:rPr>
        <w:t xml:space="preserve">                                                                              </w:t>
      </w:r>
      <w:r w:rsidRPr="00545182">
        <w:rPr>
          <w:b/>
          <w:i/>
        </w:rPr>
        <w:t>AD90, delta 30</w:t>
      </w:r>
      <w:r>
        <w:rPr>
          <w:b/>
          <w:i/>
        </w:rPr>
        <w:t>.</w:t>
      </w:r>
    </w:p>
    <w:p w:rsidR="00173C30" w:rsidRDefault="00D24652" w:rsidP="007E60AD">
      <w:r w:rsidRPr="00344CDC">
        <w:rPr>
          <w:noProof/>
        </w:rPr>
        <w:drawing>
          <wp:anchor distT="0" distB="0" distL="114300" distR="114300" simplePos="0" relativeHeight="251670528" behindDoc="1" locked="0" layoutInCell="1" allowOverlap="1" wp14:anchorId="6BBCD963">
            <wp:simplePos x="0" y="0"/>
            <wp:positionH relativeFrom="column">
              <wp:posOffset>3047316</wp:posOffset>
            </wp:positionH>
            <wp:positionV relativeFrom="paragraph">
              <wp:posOffset>50604</wp:posOffset>
            </wp:positionV>
            <wp:extent cx="3155950" cy="4325620"/>
            <wp:effectExtent l="0" t="0" r="6350" b="0"/>
            <wp:wrapTight wrapText="bothSides">
              <wp:wrapPolygon edited="0">
                <wp:start x="0" y="0"/>
                <wp:lineTo x="0" y="21499"/>
                <wp:lineTo x="21513" y="21499"/>
                <wp:lineTo x="21513" y="0"/>
                <wp:lineTo x="0" y="0"/>
              </wp:wrapPolygon>
            </wp:wrapTight>
            <wp:docPr id="9" name="Image 8"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65" name="Image 8" descr="Une image contenant texte&#10;&#10;Description générée automatiquement"/>
                    <pic:cNvPicPr/>
                  </pic:nvPicPr>
                  <pic:blipFill>
                    <a:blip r:embed="rId17">
                      <a:extLst>
                        <a:ext uri="{28A0092B-C50C-407E-A947-70E740481C1C}">
                          <a14:useLocalDpi xmlns:a14="http://schemas.microsoft.com/office/drawing/2010/main" val="0"/>
                        </a:ext>
                      </a:extLst>
                    </a:blip>
                    <a:stretch/>
                  </pic:blipFill>
                  <pic:spPr>
                    <a:xfrm>
                      <a:off x="0" y="0"/>
                      <a:ext cx="3155950" cy="4325620"/>
                    </a:xfrm>
                    <a:prstGeom prst="rect">
                      <a:avLst/>
                    </a:prstGeom>
                    <a:ln w="0">
                      <a:noFill/>
                    </a:ln>
                  </pic:spPr>
                </pic:pic>
              </a:graphicData>
            </a:graphic>
            <wp14:sizeRelH relativeFrom="margin">
              <wp14:pctWidth>0</wp14:pctWidth>
            </wp14:sizeRelH>
            <wp14:sizeRelV relativeFrom="margin">
              <wp14:pctHeight>0</wp14:pctHeight>
            </wp14:sizeRelV>
          </wp:anchor>
        </w:drawing>
      </w:r>
      <w:r w:rsidR="00173C30">
        <w:t xml:space="preserve">Une série d’articles, regroupés dans un </w:t>
      </w:r>
      <w:r w:rsidR="00444C48">
        <w:t>opuscule daté</w:t>
      </w:r>
      <w:r w:rsidR="00173C30">
        <w:t xml:space="preserve"> de mars 1921 par Henri </w:t>
      </w:r>
      <w:proofErr w:type="spellStart"/>
      <w:r w:rsidR="00173C30">
        <w:t>Domelier</w:t>
      </w:r>
      <w:proofErr w:type="spellEnd"/>
      <w:r w:rsidR="00173C30">
        <w:t xml:space="preserve">, l’un des journalistes de « L’Alsace » et préfacé par Louis </w:t>
      </w:r>
      <w:proofErr w:type="spellStart"/>
      <w:r w:rsidR="00173C30">
        <w:t>Viellard</w:t>
      </w:r>
      <w:proofErr w:type="spellEnd"/>
      <w:r w:rsidR="00173C30">
        <w:t xml:space="preserve">, </w:t>
      </w:r>
      <w:r w:rsidR="00E473B3">
        <w:t>développe</w:t>
      </w:r>
      <w:r w:rsidR="00173C30">
        <w:t xml:space="preserve"> une multitude d’arguments</w:t>
      </w:r>
      <w:r w:rsidR="00E473B3">
        <w:t xml:space="preserve">, parfois biaisés. Selon lui, l’habitant du territoire de Belfort est Alsacien avant d’être Franc-Comtois ou Bourguignon, argument qui plaide en faveur d’un rattachement en raison d’une spécificité alsacienne (le dialecte alsacien parlé dans le faubourg des Vosges, la venue l’installations des industries alsaciennes à partir de 1880…) ; les autres arguments énumèrent le bénéfice que Belfort tirerait de cette situation en soulignant la complémentarité des villes du Haut-Rhin. Henri </w:t>
      </w:r>
      <w:proofErr w:type="spellStart"/>
      <w:r w:rsidR="00E473B3">
        <w:t>Domelier</w:t>
      </w:r>
      <w:proofErr w:type="spellEnd"/>
      <w:r w:rsidR="00E473B3">
        <w:t xml:space="preserve"> évoque très peu</w:t>
      </w:r>
      <w:r w:rsidR="000623B4">
        <w:t xml:space="preserve"> et semble sous-estimer les potentielles capacités de la ville et de sa région en matière de développement économique. Cette brochure provoqua de vives réactions politiques, notamment de la part des radicaux-socialistes, opposés à la réunion des deux parties de l’ancien département du Haut-Rhin, pour qui, un retour à l’Alsace serait considéré comme réintégrer une région qui avait élu d’anciens membres du Reichstag à la chambre des députés.</w:t>
      </w:r>
      <w:r w:rsidR="00E300A3">
        <w:t xml:space="preserve"> </w:t>
      </w:r>
    </w:p>
    <w:p w:rsidR="00032639" w:rsidRDefault="00032639" w:rsidP="007E60AD"/>
    <w:p w:rsidR="00032639" w:rsidRDefault="00032639" w:rsidP="007E60AD"/>
    <w:p w:rsidR="00924D62" w:rsidRDefault="00924D62" w:rsidP="0073004C"/>
    <w:p w:rsidR="00032639" w:rsidRPr="009526D8" w:rsidRDefault="009C6147" w:rsidP="0073004C">
      <w:r w:rsidRPr="00344CDC">
        <w:rPr>
          <w:noProof/>
        </w:rPr>
        <mc:AlternateContent>
          <mc:Choice Requires="wps">
            <w:drawing>
              <wp:anchor distT="0" distB="0" distL="114300" distR="114300" simplePos="0" relativeHeight="251661312" behindDoc="1" locked="0" layoutInCell="1" allowOverlap="1" wp14:anchorId="4D0EA8CB" wp14:editId="11DC9712">
                <wp:simplePos x="0" y="0"/>
                <wp:positionH relativeFrom="margin">
                  <wp:align>right</wp:align>
                </wp:positionH>
                <wp:positionV relativeFrom="paragraph">
                  <wp:posOffset>76932</wp:posOffset>
                </wp:positionV>
                <wp:extent cx="1860550" cy="2381250"/>
                <wp:effectExtent l="57150" t="76200" r="63500" b="76200"/>
                <wp:wrapTight wrapText="bothSides">
                  <wp:wrapPolygon edited="0">
                    <wp:start x="8625" y="-691"/>
                    <wp:lineTo x="2654" y="-346"/>
                    <wp:lineTo x="2654" y="2419"/>
                    <wp:lineTo x="442" y="2419"/>
                    <wp:lineTo x="442" y="5184"/>
                    <wp:lineTo x="-663" y="5184"/>
                    <wp:lineTo x="-663" y="15206"/>
                    <wp:lineTo x="442" y="16243"/>
                    <wp:lineTo x="2654" y="19008"/>
                    <wp:lineTo x="2654" y="19181"/>
                    <wp:lineTo x="8183" y="21773"/>
                    <wp:lineTo x="8625" y="22118"/>
                    <wp:lineTo x="13048" y="22118"/>
                    <wp:lineTo x="13270" y="21773"/>
                    <wp:lineTo x="18799" y="19181"/>
                    <wp:lineTo x="21010" y="16243"/>
                    <wp:lineTo x="22116" y="13478"/>
                    <wp:lineTo x="22116" y="7949"/>
                    <wp:lineTo x="21010" y="5184"/>
                    <wp:lineTo x="18799" y="2419"/>
                    <wp:lineTo x="18799" y="1728"/>
                    <wp:lineTo x="14375" y="-346"/>
                    <wp:lineTo x="12827" y="-691"/>
                    <wp:lineTo x="8625" y="-691"/>
                  </wp:wrapPolygon>
                </wp:wrapTight>
                <wp:docPr id="206" name="CustomShape 9"/>
                <wp:cNvGraphicFramePr/>
                <a:graphic xmlns:a="http://schemas.openxmlformats.org/drawingml/2006/main">
                  <a:graphicData uri="http://schemas.microsoft.com/office/word/2010/wordprocessingShape">
                    <wps:wsp>
                      <wps:cNvSpPr/>
                      <wps:spPr>
                        <a:xfrm>
                          <a:off x="0" y="0"/>
                          <a:ext cx="1860550" cy="2381250"/>
                        </a:xfrm>
                        <a:prstGeom prst="ellipse">
                          <a:avLst/>
                        </a:prstGeom>
                        <a:blipFill rotWithShape="0">
                          <a:blip r:embed="rId18"/>
                          <a:stretch/>
                        </a:blipFill>
                        <a:ln w="63500" cap="rnd">
                          <a:solidFill>
                            <a:srgbClr val="333333"/>
                          </a:solidFill>
                          <a:round/>
                        </a:ln>
                        <a:effectLst/>
                        <a:scene3d>
                          <a:camera prst="orthographicFront"/>
                          <a:lightRig rig="contrasting" dir="t">
                            <a:rot lat="0" lon="0" rev="3000000"/>
                          </a:lightRig>
                        </a:scene3d>
                        <a:sp3d contourW="7620">
                          <a:bevelT w="95250" h="31750"/>
                          <a:contourClr>
                            <a:srgbClr val="333333"/>
                          </a:contourClr>
                        </a:sp3d>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oval w14:anchorId="6F4E3D65" id="CustomShape 9" o:spid="_x0000_s1026" style="position:absolute;margin-left:95.3pt;margin-top:6.05pt;width:146.5pt;height:18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nh/2VAgAAwAUAAA4AAABkcnMvZTJvRG9jLnhtbKxUyW7bMBC9F+g/&#10;ELw3km3YSYTIOSRIUaBogyZFzjQ5sghwEYb09vcdkrLjtkCLFNWB4jLLmzePvLndW8O2gEF71/LJ&#10;Rc0ZOOmVduuWf39++HDFWYjCKWG8g5YfIPDb5ft3N7uhganvvVGAjIK40OyGlvcxDk1VBdmDFeHC&#10;D+DosPNoRaQlriuFYkfRrammdb2odh7VgF5CCLR7Xw75MsfvOpDxa9cFiMy0nLDFPGIeV2msljei&#10;WaMYei1HGOIfUFihHSU9hboXUbAN6t9CWS3RB9/FC+lt5btOS8g1UDWT+pdqnnoxQK6FyAnDiabw&#10;/8LKL9tHZFq1fFovOHPCUpPuNiF6m7Oz60TRbggNWT4NjziuAk1TvfsObfpTJWyfaT2caIV9ZJI2&#10;J1eLej4n9iWdTWdXkyktKE716j5giB/BW5YmLQdj9BBS6aIR288hFuujVdpekcWDNoahjy869hlt&#10;Sn08HNmiXv9dU6UP915uLLhYhIVgRCRVh56gcIYN2BUQT/hJTYpsQkSIsi/YjnhSeuPYruWL2bxO&#10;RQuSNTqVgQVvtEqwk1nA9erOINsKEucsfyMtP5mh3zhVkhiX/CDrurBCUSQ4mKl0IKl7KEYOPcbe&#10;j8p+QO9iAW30uo/f9JqhphsqaR9FiHR1OFOayIoZJ5HKqPzcULq4+Y+wJZh1/kacx2C5l2dAwjBT&#10;LMX2G3xp+eViOvYFtmCeEznX8yQC1lPEyWWRA+EvHsTJn+k5tyMRpWyEIIm0yDLP4sFACmPcN+hI&#10;4VmdOa4ceS/PALFAQI6PAYXLDsmwoz690Xd0Sd6lS2/0Pznl/ETHyd9q5zHTflZdmq68OuRrmQmg&#10;ZyI3Y2x8eofO15mm14d3+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OVxnK3QAA&#10;AAcBAAAPAAAAZHJzL2Rvd25yZXYueG1sTI/BasMwEETvhf6D2EIvoZHtQJM6lkMpBHzpIUmhOSrW&#10;xja1VkZSbPfvuz21x5lZZt4Wu9n2YkQfOkcK0mUCAql2pqNGwcdp/7QBEaImo3tHqOAbA+zK+7tC&#10;58ZNdMDxGBvBJRRyraCNccilDHWLVoelG5A4uzpvdWTpG2m8nrjc9jJLkmdpdUe80OoB31qsv443&#10;q2C00mNVrc+HqXqnxbmb9ovPRqnHh/l1CyLiHP+O4Ref0aFkpou7kQmiV8CPRHazFASn2cuKjYuC&#10;1WadgiwL+Z+//AEAAP//AwBQSwMECgAAAAAAAAAhAAhsB+dX0AAAV9AAABUAAABkcnMvbWVkaWEv&#10;aW1hZ2UxLmpwZWf/2P/gABBKRklGAAEBAQCWAJYAAP/bAEMACAYGBwYFCAcHBwkJCAoMFA0MCwsM&#10;GRITDxQdGh8eHRocHCAkLicgIiwjHBwoNyksMDE0NDQfJzk9ODI8LjM0Mv/AAAsIAn4B3g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tptY&#10;EBQeRnj/AD60qfNtwMEcHn2pSNhORk56E8frUif3ARuHJ9aVcY3FQM9hzT2ABxySDnpxmq140gtp&#10;QiHcw2pzxluP5mnQxLDGkI5CAAZ9uP6VKM9WB549KB8xIPQdutLtRiQW+XqM0MqseQSAvA7YqMBe&#10;WZdvpUZjJY8jPfJxxTPLydvYYzjnFOEIO7IPI5+tTIgHpx7ZxUwAIxnnHA9aey8kHbk8belRFVbO&#10;OcDH1phiGDkEg9j3IqBlijUB5FXecRgn7xx0H4Zp+3ptGfU5pD/rNoOM5HWkCg4wy89s0k0ZXYCv&#10;uDjHBH+FQSRLux0JPr1qHyg24AKcjoKYUKjGVwW6Dv8AT3qMq4CkjOccnpQ0Y3HOSDk56VH5OQ2z&#10;kgc8/wCH1pxRhnnOM54Izz+tJ5WQuF6HB/wp4VtxDMVBbn5eAOlI0bozBQWGTgkfrSZwmCAoPXvi&#10;mtzGhDEg9fY1CVdyB8oBPJFOK5GCOME5x70iqCmFJ6f3aiYbUycAj1JxSYwVAU4LZ69ulOxuYkHP&#10;HTaefzqu4+VlDZOM/Uc0nRe5UcDnH9aOevB+h79qXAI2r2/un/Pp+lRyEIGGRk9Bmo1bG5Rh367T&#10;357cUjFRkjJBPUfypSScEDOBwdvXimHdgnBI75H0oDHAIJXt6+1REkAkZBBwfm61CODu/hB7f596&#10;YGx1U5PcL71Ew3MFcsOPlzz3qaNEUOC+T7N1/rmnqIxxlB1Jydveu7VSjA7SD15Hb6VKqnqMck96&#10;eGbaoUHKnn5acrNlsDk+2BThkk4Gc8/59KF6Eg8rz0/zmqs5MlxEu4rtYytxycDH82/SrKPtIYP8&#10;3I/z+tG4bRxweAST+lJ90AF/pkGl3DIwMZ9KQ8kqwwc5PtxSyNlwASE/IntUan5ecNngYGO9KCuQ&#10;Fzn1ye1OUDDb+Dj/ACc1JjbwM9+lKDgEgfe7d+tPGflxhjkcjr+dG0Fs8AnPX/P1phxtYAfLkH0q&#10;B4kbbKQDLGDtJzxnrj/PrTyo+VunYkjNN2ruI2npgY5x7imx5ABU89hj+n5VGysQcjDduOn5Urqu&#10;8HbkdhmmgDeSV3DIOM9f61Dg45x97LZHX8KbtBAx3HA/pxTPLwRgZ4xjv9aAqiRhx1yB2A9/zpGJ&#10;khRQgARcA5PIyT/Wmj7pwNzDr8uRjgU5hn72OB25oCsoDjOD8vAHH88VWdJJLkMJQIhG25P4i2Rj&#10;8MZ/OpTGDtAzwMfjSGNcEbGwc8UjR4XIHp/nmo/LUxkEBSW4yP8AP8qQxjGFyBt5xSKnzZLJ16Z5&#10;/nUOG3MMAptBDbjnOenA+n50GMbX2g8jhc8f55pDHgZ3MFzxn/8AVStGN2AF68AE8CmGEBQSVyfw&#10;70jREEjaMHIIxnNRLEu3aFbJ5yD0Hp+tIYhwOpPJ6jH+frULKcdj3PWmMPlBODnjHXFG1t2H6AYG&#10;T0o2YHCFTnO5QfT/AOvUDQNt3MW5/wBr35qH7OPqCT1yKj8kjaQCcjjaKk2MGxv+uGOabKkr7Tzt&#10;9W5Ga9DXDrnc3mdPmPGP8inhSvzkjnjkYI/WiXnp1yep9O9OXIZgGP4cmgEFlBzz046elNLc/ODg&#10;5/l+lV4steXEuw/KVjzjjgZ/mxH4Va3gnBOR170ZO0ZJx6dhTQWyOeCP1o+UsSAOfQHNLgDthgOS&#10;TTg43YPQcj8j/OmYZs9QAc+lM2s4UOcrngZp6HKffI7DNSLIu3nseQo/n+lSBxt2ZB68j/PFOB7d&#10;Dx0pwZSevbqKG56/N61Ftwh2jBz9760hBIUk4boR60NGFypzkcHnP1pjcBduRkDjPakdGwAep4Jz&#10;yaayjrwR3wx5zUZByQScBcAZqNV2kNhlB/KoZSGw2R6E/T/P6U1id4X5jg8kimrjzMEbcryCDzQP&#10;mDE9zjoabztk2kDkkjPIFNkKbo4ywVnJCAH7xwT/AC/rTsAFRkZA6UbuTh2Kgd+9JklsDlR69qbt&#10;HOfujAxnvmjbuTJHLHjP+fahy3U43MSQMf0qNkZ+FAPAHcfr+dNTzC3zqqgN8uGzn86bhQB8oBJH&#10;JH+NI+5eAeR9Mdfbr9aaQON3foaRZANxbJbtz1HemNuChsSAE8MQccYz/MUMwChgSc9z71E0mfuc&#10;n0PNM+YSuMruz2PFI47bcsOeufy5qNjnn7nYZHNITjIfPoc9euMU8B8bRtJPUY5qu3zN91s+jE5F&#10;MZZAm1srnn5c/wBMfzqDf82D2PzDpSltx3DcRkgA560gAAyRjk9Biu9BGM9vXGcVMhOMKwY9wT7U&#10;0r8xAxgNnnrmnA7eDxg5571KEJb5V6jtxUV0wtraSVgWESlyF5PAz+PSm2sAt7OFPvsFAZi2cnqT&#10;nHcmng9AB8vPBpRnd0wx689aaAX2kkAdOvvTinzHvjk04AFRjqe4496XaFHTofembOc5YnPbjvTS&#10;HYK24jGSSoxn0zSgKFwvzZHakbIwcAgHOM9aaWwRztB6YzQjnOFbA/D1NSoeAvByD6ZP+f6VPu+c&#10;gEnnnpQO+D1P6U4gDnIHGTk9qR1GMlyOMkY9qYFO45fHPG7tSMf3fPHYkd/880xgM8jJzjAB61G+&#10;AxUEnGagLKV2rk54NV2fERIGMgYyRx+dNJAOCckHOcCkBXcSOOpzQHA7/MPQf40AkgqBkZxngUuM&#10;nl8DuOlNI2rz90dhzTNyghQcc/54p3TgYGRyCOc+v86QYwecH0FHIAwfcgAU0p8pChicH5sen0pr&#10;K5IALgY5zSRoc5Kv0/i6d8UxiVjGTg8AgfrUQfcu4uCeevOOlB2j7oJOQAT9KY8QDSN0IzyuffNR&#10;kFhtyMZHf2o3FTkAkgEYz+tRkMxX5MZB79aPlyMK3OAfzpjABMBevQHkfWo3UnJDArjinBkAB53H&#10;PB4FMwd3OPruH9fpUS5y52nGeOOvt/Ombd3yrjOTnjNIQxbqVB6E/wD16MEthmJz/s9KfHs2bcpw&#10;fxHtXdqDv2nH508R4cjCbs8ZFLHDu+8eOD6CplQ7evXjhqlG0H+IEd/fio9g+ZGywPABGap2IdbG&#10;FHzvjHlMfdTtz+O2pxHz/DweOOlARRgYAxzkCpAo2juF6YFHZQqnAP3T3oIOzGD1zx9ah2ZYqRnH&#10;oKXtjB5OAR25pACh6k89MdB7f570hBUg8kZ55qJlc5PHtiogflAbGD6dqkXHOOce3XH1qRTxg9OR&#10;wKnyVflifqKVSducgKeuf/1UoB7AZzwT6f8A66YzgHf09eOtNDNu3Yzg+nSm728k4GQfQcUhO05U&#10;59TjFQScOcZGegIxUO7AOCSDzxUL8gbQAABnOKjZxuxjkfN/hSIxZQ753AYw3bP8qDjuBjpjPSgb&#10;wMnI5Ocen+femtIVIGSB64zml8xgxHJYcikLNjcAMHnoR2qNXO3O5cY9OTz704yBVXPXjpTBLsk8&#10;vgKVJGG96DOzhmZs5Oc4FKsnyglhnOee9IsvQMDjOT6YpNyZ6HJ6c4zz+tJuG1ti4z1GMfjTeMAg&#10;dutAHBwRngMO+KhYDYwOM5596Yz7V5+YA9+nFJuYMOCByNwGc/5/pQ2zABRcnvj/AD/kVAdu4MQD&#10;6YpWBVSir90ZO3r+P6Uwrk/cHU4zS8/MGPzddo6GmLJtXBLDB546fSmgqybmAJPrzmkZ0KgxnBHA&#10;J557VVO5epyPXbgZqTeCuAgK9ecf4V6BEcjsD2yT+WKkDxq4G5RI3zKoOCcYBqQfLnGR7VIpUSYU&#10;ckc47f5/pTgTxyMdBkc/nSbdwYspAz1qnHHsu7khshnVj7fKAR+gP41Mqgv93rzg08gEhSMZB+bH&#10;Xn8qkwV65HpxRlQwORnHGec00sueeM9fpTXUFQTuGeMfWmvu9SG5/Af5FIFOcADgdTx/kVGyjO3r&#10;gA8Uxl+UAjnPAJ46UwDO0kZz2HH0zUyeXt+ZVGV49iKREIzjABzjKmpjufdtYDvwSDSou4lSc9+B&#10;0FIysX4DHIO0bev/ANegpx0yQOPb8KaVC4wCMDHTGAKjOFwQTz1phOTnePTA5qNyyZGNucZ3H/Ec&#10;1VdX2scqwHUg81G4ISMHGO5Jxjj1ppGJOp2jp8xP/wBamnfkkjPGTx2oCZJ6n6D2ppyFA4HqCTQA&#10;m/J4HXkGmkgb2ITceMEdaBExTBzjtnjtTTxtyemcdqR3AOFBIA3YVfb1/CopGInJYqFCcDPHXP8A&#10;Sm5IGQOCMdOKQkhcjn3xkdadzhdqnk0BdrkdcdD1Bx/kUzjJ+X73XnFNwFVmGB6kHGKRgyjqR2He&#10;mHkspLlTxn3/AF70zLKDuHT2pMuxKnHGfXmmsHI+ZTjt7/rTWYBOoPc4JpjEcYVs9SMYyfWk37Tg&#10;jjPJLH/JoaXJzuXj/wDXUbP8vCnvnGMdajaQDBx07Y78U0SlSFyq5AHcmmsWkcE85Od2Tk+9TrEH&#10;6jJ68ZruYnVUI+U88nHf2PapFLDJxnJ5xzjtU3HJIXg9gefrT1kKjAGB6U9HXrxz75/CmF8hjnHp&#10;j6VTtjuur0HgecP/AEWlXVJ3fdzk5pwODt4POCaeD85AIK5wD60vAzzjGcHk4qPemAWPsKaZAFbb&#10;jpnI70zev8LbQT0//XTyxLfKenTNRF2I27l5OSCetRyFMheRj3zUZf5sjG38cZpVfcy8KxJ6Z7VI&#10;h9cjHfOcflUisR8ye2KcDgdee5PGKXzAoGSQvY5qKW5WNdyAS5HIB5P09aqwalb3PmCKQAowUxt9&#10;734qxIxMZPAI7k8e9QSXUSzRR7y00rbY40Qsx+gANab6FqC2xmkCQIByHJz+g4rm5tYs4Z/LlmRc&#10;HJKyA/160+G+sbsfubyBuM7SwBPP1p7KdwO9WBHQnoPb2pUjbcCM+hycYNDDoG5Iz0//AF1AYdh/&#10;2gSCM55pVGCwHBPQ45pWQjpkYxTTg5U4BHByeM0HayrtDZA556e/5UMmeWXJDcd8+nb1qMsQpyp3&#10;HhiSMgevWoZYfnOD0OPl5FO8geUABl25ADd/ekRAxwVyAeBzxSiIbjuIz/KmgEAjI29zxSGMc4wT&#10;1701k2t8u1t3GCT19etRGMHb0OBxzjPNRFPlJ6nGMigRkHK9zwFNBUqAGBAHp+PNNwS7EkYHXjj6&#10;1DIgXLMcD2o8s4BJH/fWf/1UwQ7lI3fxAbfUGgQgIuFGW6gH1P8A9aq5j5+UFSD6n1ppiRSCCOTj&#10;IGBmlKqcNs3KByR0HtUqy7gcbOvO7A/nXbiFwu5l4J4J7U9Rgn6ZPr+VToincHHBOARz9M07BZix&#10;fJ7v601c442jng/5/wA80nAVgVy2euDxVW0GLi7+Qn/SMnngYReTVpfMGBg9cetBbaxGTnPY96er&#10;EJjoAfvE9/8AIp+8fLg449Rioi2EyThSDgkU0sMHgjnqR+VIWODnDKD060jc8L1HGcY9aa/zY/iI&#10;PrimbXX/AHB0Bwev9aY5DbdxYKDwoGR6UsQKbTtDAk4yckU5HXcoBwW444qcEru3Ebvbt70i8q2c&#10;sehIzxTwRtxtJycE56n1rK1eK3gia58sblDHIXnOPWuGa4jslnkmvpYZt+6BcbgwIH455plz4p1s&#10;2saXckVqhBIZsGV/bHOPxqldXJEbvc3d6s0uGaJnIeRcZBwOij1Y9+BWU1/JvLNLJ5Z/g8wsSPqe&#10;Kc+pnbshtobaM4BIhVyeOu5snP0I+lQyzyQuYnZ1Zcqy9NpHYr2INWbfXNTsDi11CVUOSQGOPyOa&#10;ut4w1SVVV5yGXumBu+tdfo3ia2v7aOK4Xy7hV6Z4Y4rTiuYbqTy1cbhyc8fiKsbXDYZd2W4Zf4v8&#10;/wBKGfKnaflxggjvTHb5fukdhuGP/wBVJksOSMYyVB/zzQCCAQwOOvtUd0wSMY3Md2AP0qJnJyzA&#10;4DZzg0rueATzg/nSq3z9yM/L7UuBu3AHB4yMU35nI5XjrgcipNv8AwOMEChhsxgkqV/A+v16iq+1&#10;X6h2OcZ7YqPyMvuG47hgcnj6g8Zppb5wDk+xoGNh7jPt9OKaRhlPIJ6Y61E2MMxUEYBz6/40nygZ&#10;5I9e/wCX50FmR+QdpPQk9aiGHbAXJJ5Y5OOaiIwhBPB9M9ahYgEfe9cYPFNOSwZd5B7EHj+tSbPl&#10;+Vh716IIxg4CgKMkYx+NCxr/AHSMDOKlVMjB7nqOKcqggDBIXoc9BSbDgqMcfWk2lRzgVVjjVL65&#10;TPMhWYA9Bxtx/wCO/rU8cZxyCRngnHvT9mOPm3HtnikwSQQVH9P8e1P2B92MDp83pUTggkgfr9aa&#10;V2sRt4z69frQ6BQQATjuP8/rS+S28ZIwRxuphhURnv2H/wCumui7tvO0HkDpUT8ITjJP+NG45QYI&#10;we/XrQsn70hkZmz909vepwY8t85B64JyTUBfYp/dy7Rxnbx09ayb/wAUabYRlRKWlzwI13HP9PrX&#10;J6/47+1p5NtmNSOQTnB9zj+X51ycd/PExEKqbluDOw3Mo9BnoffrSahO73oZtziJFjB25BIHJ/PJ&#10;qo7KJGLBySc5I5P60nm5kL7VORjleacm3ZtO5QeNwwcfgeaQ7oGXLAnsQOGBqQuVfdj5X4J6lTUn&#10;kFiPcdWHT1qSLJgVlkKzK20hTwfQ/wBKvWeqPZkrKr7j8ynOMfWu10XxBb3UbJKzOQB90ABfz5ra&#10;RrS4wkMrI3+0QR+YqOVHhdo3Qh+pBGe3Wm5B+6B6nPWk3McHBPp8vGKZLjBBwMjAxx+Rpq5VmBCg&#10;9NvvimMW/iBIzxx1qSPaCcDJ6c84/SgOykKFDBv4s9KeoOSQOQOAQCe3+NSIny/KwLAcknB5z/8A&#10;XpjuScMBtGOp4HH/ANaoCQemAQOcUwj5SPlHyjJIqIlsn5Vx9RijvsH3h6Ht7Ug3LyowDxjI6+4p&#10;rc8N/d4A4prBMNhDg5A9SKj27RtBPB788VGx3FmUd+OKjbkbhwd2duMZ5pxiyxLbcH+8P8KBHGDh&#10;gXx2B4qV8t95cf7gwK7zk8nklutSKgHJGfUg1Mq4GACeecZprcADuTnpxQME/ePvnsP85puwpIwG&#10;fUEVVuWMLxyYHLCNif7pPb/gQWpxGvBGSMjI96cPlHTt1Ix39fxpRxgOO2cZpzg7STnkjp6Yphw3&#10;OB6YIpCC5IIU03jHJxx2p5IUHKqWPcg8D296h5ZGI6YyKjbqWcnG7PsT/SoiOOpApXChB747HJrM&#10;12aW3tGeB7bzwCQJJMHH+fWuTl8fSJbtGtnH9qDAklgUI9OKxtR8a6jdFtqQwRHI8tNzZ/Pg1gmK&#10;6vWMnls2T1CnH+FPNnIhCosW7/bmTPT68VdsbWeO5ieVD5YmTLqwZQNwycj2FUpJJXmkly+4uWJP&#10;U5JPQ1IyuY1cBSzD95hTu/LGDxUHlLIdiqqkj5dw25/pUSRsNxQbscso/wAKdIFI+uCM8/hTWhcy&#10;AkKfM4x3B9Ks2gL/ACZZGI3RkAkZ7itS10/7REdqnc4JT2I5x+WRj2qtcQNcykpEN24ALtwcEce/&#10;So4YVUeZHIV3cAL2+v5Gug0nWBZuyXaNgjAKLyAc9u2K7iGaPULJfKmEjAHym6EccjntxVYk88cm&#10;kbkqSwBB4G2gqWxtGcZ71HIQQu0HbnIOc1H5fziQ45AByvI/GpkHU9+pPQmnDjOARwO3WgsRGU2D&#10;6k4P86XcyN8mAMYJ6/SmOQJHfyyXVScDnP8AnFIclTuOMnPJyaY28LlMnJxyf6Z+tM2dtp3Drg0p&#10;3ZwSAvB+YHnv/L+VMKA7cYxnrUbKTjau0YAAIpSCBkkHk/ebr04xTPl3HqCewGc1BuXKgKu3ORuJ&#10;/wD1Ub34UYCnOQOO/wBKYRwAACq9i3+etMYsQA3Tv1p+ARh847dTXfIx4y2fTjOelWEbBxk8dj9K&#10;mQ5UnGcc568UPgck/SmDaHJXjA7DtTJApy2dwB5O3IBqCe3e8tZoI8GR1Oz/AHgMrj8cU+3kW4tI&#10;7iMkJKgdcdSCMipM4PP3gAMfzp2AFAOTngZpQy7QMhWJ6fypuF6k8YxgjtSZ4bvgcEc04dSc8exz&#10;TRuyRuBA9z0/zmkcZcgDGewNNdWJwBx0Pp/nms3UdTstIh828n2ICSAOWP4Vxeq/EFpCw0+EKo/5&#10;aOvX9eK4u81a8vrgvLK8hZvuhiB0xxVgaYluVk1MtESM/Z4zukx7+n40trLYqwQaSlxJk4R3JyPc&#10;9q0LqXQpokWexltnHA+zTF1HPuKr3Ohotut5YXZlty5jw64JbBOBxgnA6cH2rOZGjPYoW4kiHIP4&#10;fTpU0dz8hSZyVYbQHwT+B/GpYYSyIyBimdrKchhkdiOoqGPT5YvtBMYcAbeCeOvSiOxW4iQxkEkH&#10;YxGMMP4T9eajEcpQqYylxEQWUjtzzUy2bOrsNy+W3mAjrjOD+GcU21jLX0aKm1mkAGeNpJGP6fnX&#10;Zrpb215pWpRny7W7cZQjBUnA59RktT73wy8PiCS22tsjh3qASC4TdkAnocIxrJl0aaw1QpNMUgl3&#10;hJxuwrLnnpxxz9DT7fSb2GCZ7KyX7RGwZ2djI4H+6R0755/SrehrcWruczySZ3qEGQuepYnpzXTs&#10;izSlhNl+M7WyAT0HpiquJC2BkjdyAMGpCdseeoP59/yqKRQpUA7iPUY/rSY5BX8OM4qTvnjK9FXj&#10;t1pNxfnkKccjr/Ol+fyfMIO1yQCO5HUZ9eaB64xwD1xTcuzMq8ZAGMcnFJkBDlsY9T701m4yc554&#10;PamscOoLn5ztHXk45/z7UjASsueyjGCcU1/LH3mPXtzj8ajbLOq7AD37CmtIcMBtPT5lzx7fqPyp&#10;iplgzOd3HG7/AOvTVjO5tzdCcZGf50eSN/B3cZBzx19qTIVWI/E7u1RmM5BwOPu4708KDgYw3U9e&#10;a7qJAgx8mAc8DuamRWIHy9ick/hSB+SSCRkZGccUb8D5R0HFNeZix59eO9R792csee+Of1oLbGyO&#10;3uOKjsW2rNBgbY5TtGB9w8gfhkj8Kth1HA6genJo3gqCDjoOOxpSxHI3HPof880/OGxuU475PFIw&#10;KNgkjb680gZcdQadkF++B37U0uCxxg9+vasLxJ4ji0i1MYZBcPwo+teP32oz3101xdyPKSSRnpiq&#10;jzBv4flA4GeP0rYgtBYWUOoTDFzcg/ZYschf+en+FUVkJnZF/eu33iSWLN6n6VftNJnmVv3aCMnk&#10;8ZPHviti30fTRKkUt7ZeeePJd1fb9dh4P5/SrAsX0G633cEy6Xc/JcRhw4KkcMpBPzDOQSBzxSnS&#10;5/Ek0N1EkeQ2yW4bEasq8c543BdpyOcZzzWrB8P7LKrcXNzumYiN0j2ITjoAUJwffHtVqLwPplzF&#10;9o069lSeIBGSfDANjoRtXjt3rUufCd2+nq5jT7ZboNrxnd9oiB5X/aZGHoCVI7iuZ1Pwg8Vu2r2M&#10;b7oMNNa8Fj/eKY9OD78H1qeTSbeK/sL+2BuLK7VOC+SyyDOM8YOdw/AVEPD8un+IjYSwySfZ5Nkb&#10;K4w8bn/VN36nqPX6VmHQWsfF40nzAfNyIC4wH2nCnPTOAPx4rvodGtdU0iSOzMss9peie3IyQEZ8&#10;456AZc446Vra5Yi28QabIFy01yo3/wDAsMPbh/51JqWhxjAMf7ppkcgoGwMCMg+xHcf1rn9T0S60&#10;5ILrz3T7LKLedjGSDGx2I/GM4KqSQR1JqnqukahHG9s9r9sktJAHlt0Rt0ZXcDsbk49qq2Vxp63T&#10;RoXaXYd8TArjA4ODzmpVfLMD19cYqRyDEwyFZT29Mfz/APr1FtI2/NjJ/Kk2HIPUcZ559DSnLOSM&#10;nHr9KcybV3YB6cA0mGIxuIVc7TngfnTyS5xu47gtwOpNRlMZPT5sA/qMU0vwwIyvB9MUjn5M7Tyc&#10;Dnp0pXbcqEkK/Q4X73v9e35VA+XUYYjJHB5oUbeQc579P6U2RSRgr09frTQIxjJPmA/NkfLj0p5U&#10;YOVAGASCahJLcbgRk4HFIBuGduDnIHTNDOSSTggcAA5xUfAP3huGTnt/nimbQWIDLuz94tXooCkN&#10;uJ60bQM9lH5ZxTCo24HthRnFJsJLbh93pz1/+tSOjkFcDgY5GMUzYzDKKeDyT6Ui4LjheM9T/TrU&#10;TQmO7ilAAEoMUh6epX/2YfiKt7Bk/M3AxkGkGQcHqO2aNrK2eODwuP6+1MCnGCST3OelBBLfPgjG&#10;B70m796oK5wc4zt4zT9mAOigt0FcX4m8bJYx3FlYEm5A2+aoBCev4157PPLeN9sv7mWV+uCOp+tU&#10;Wk86QluWP3QelXNJspNS1OG2wipI2137KOpJ9gAT+FTa3qLz30ky/u1ZQkES8eXEOFH1xj8TWrp+&#10;nrpukrOURrqUcM5GB2A29+eAO5B7VNqd9baKZIry3jutSIO6NnOEY85f1wOAP5VyRe5uHChgpPAC&#10;gD+Vel+DrHUbfZFqk081nt5hB3eQD0LnPyg/3Op64FehW9rJGfNtLFZirBVjR1SNcdwfzqtdafrV&#10;85kn+x2sIyCkUhfafUv5ZwfqawbrTp4lzcTCUCTctwksU6j/AHiQGAPQ4IrQ8P8AiAre2syyskTl&#10;IrqNxtSKTkBcdjzww69DyK6Vru1tdS8uNn8xgSq98E9QfRT8p9AynoM1wtxFFFcrpDtGIJ4jLpl3&#10;GMoG84yIDz3LFOenHpXYfYbG4tl1aV2+0wfJO4IYsUOMkeuVQ+2KwdUnOqWOi63awEy6Xemd84Vv&#10;LEnzjsCODz/smt63ubew8QXlpAu3z0hkUBcLuDFWXj/gP61sXyC6hidhkQyJKfl98ED34FSWl5Br&#10;FhBMwAfcyMmejqxBH4EVGzW9/wDa9OLqdqeTID82cr3HuCMH2rG1awtptHguGv2iCCMmRlO0svyD&#10;cvpzg45FcrqDavp7b78W1xA5ZUbyWLCP2bB3DA7t+AoQ295bfaLLftUD5ZBz+HY1XYZX7uWPJyPr&#10;imMDtJVlBHB3A/yzSI20bJpFPqcAAjP4+1PDxBMrIm3HzDcOlM3oZQoccjHBqQOGXIKk5yDg5H+f&#10;enbtpX5izngDrUc2Qu5VLHOcg8j1puFONwBwRxgc0knALoOPQdcY/WossCDyPT8qTdkrlRlQc4/r&#10;RuwhbLKRxgN1pocsoUnPPODUm5uck5GRuKnOMd/yprtnbjPoQcL+VRsw6DOSeo57/WoiTn7vr1NN&#10;LFWBHbGD6005J6kkLjBbt69aeVkLHDAd+Rn+Vegjk55x296X5gmfUdc0x3UAlmHqc8UhkBOFJGD6&#10;UhcjuoHcdAaerJsACtnJP1qIp8xHUev+fwps7B4pSTnAJGexHIP51OT1BH3enNAJ5+U8U3dyvfHp&#10;xmlWTa5dSvHByoIwRj0pq7STz17EUgXZuOCMDoRXH+LfGUWll7OzIe5I+Y9Ahwfzry/mWYNMwO9s&#10;ls9B68U25uDLIDtHlrwqDilDeYMKoRVHJ3c/ma3NDg+yWWpahJAphSEQsSenmHkDjqyoy/8AAql8&#10;IaH/AMJX4rzdPiCJTPMSNvAPP9T/AMBqTVvELRXT3lrGF3ho7EHkQJ93zMf3iOF9BXLGJ5XUtu3M&#10;eSSCWJ5zXoHhvw2LaSHzIGe/mxtAAyq4zxnhfryfSvVI9PstHtYrYQ/absYlSxR+Ax/iI6kD1Ofp&#10;UN5puqTwie9e1tkh5UggbMn3yO/tXF6zb3S3sZW9tS6JtEscsiMTznkLyNo9+9Y9t5y3w1N5ZMxE&#10;q6eZnziONpPGQSO4rT0ZFaa5jlV1triLbKsZ5ABDKw91JOKmv5LkTSGOVjNFKkyuGzwcrJgdshlP&#10;4VjvHfXc1okryxWsEnnwYUgDkFsH0JJ/SulsNcliTWLhVYTxzqjxszESoWODtPUj5tw7hvUVSvzc&#10;WF1pmoWUKmwSKVxAwBGScspPdCd2D1w5HerQvfseo6ZeROHsiyv8zjK5PzKT7bR+QPeuot9XM9pL&#10;a3UTF4QVIQ8zoOD+I68dqWAva390tqq+XKftcO05DyAfMMDpuGGI9ieuaFntjcW91F51s1xbMjM5&#10;3eZgZAyf4uOM+pogngv7K6sZkSXaCJIdy5wwy/1DD5gfUH0rkjFd+H9QOmXFzeJp87EpJEpdAP4X&#10;jBznryD7iskwz6ZeuG+zSxuA0d3AxCyrnlhwcf7vbpWrcuZGWdH3oy4zgdu/HrVYtg9jg9x1pWfA&#10;BVc5cLjHTJHP4UpL4znkgAkAfWl3NhQE47HPJoViqsThQeODTt5Axjcfrn+lISVJ/h45AH6Um1Cr&#10;NuB9T3HIpDGSCxXHHX0xUY2Y3bR8xGTSE4Y7c4weg/zio8sy4LA4PTj/ACac2fkDHOBgDNIe+/BA&#10;P4ZpfTGc45Oc1CN3sWXrjOT/AJ5ppYHaxHzYOM9qbyAWJ568YpFwyHIUE89809cbRsYjOcgZz9a9&#10;BTDA47ds072Vs4PHNV5Tj73GeD65qPncRg496kCZJI3c9c9KH43bBgFuPYVG4IJww55AFRS4MZUk&#10;ZzlQAeeew79+KsluOp6dCaZu254BIX6UhyNoyOOlR71+6M7TSGXBzluvHJ4/pWN4k8Rx6BYAs266&#10;f/Vx5P6+1eO3NzJczySytl3JJJB7/WpUgaO1NxjJbhQBjPvj0pi2rLFvfqfu8Z9afFFI2CzlFzg4&#10;HNaDXRXwzdWcZUGe7iZgMEsFV8H82rqfBLLZ+F/FN/8AKPKtFhUHqNx2k+33m/OuDmaS7uzK7ZL8&#10;DP6V1GhaQTI11JHulUIsMZA5YjGRmvQ7W5i8P2lxc3UhjunU7pQMvHz91R2bHPfGaot4wuIJpH02&#10;3RJJEV2Z2y5U9yxGSe/PrUyXeq3unve3dzHskYpE0p3YIwTjIPTpxUUkbXKj7RIZ9yDA24LqPUHt&#10;16YzQmkyTzbpdojiGBHGMDH8/wASe9adtZW7W7W1qpyvLSHHP8+KuLpUbSgq4cgFQu0MFGOMk1ag&#10;0GCXKyCXzT1LHO739h7CnR+EoxP5rqVYtuPl4GeasHwwpiEYlkRQd3AGM5z0qK68KIYAiRqCGyCg&#10;788n3OSOPaoJvC92FjltSYbiNwQ0bfdIyO56e3+NWI7G9kuAkyRtNGB8+DsOOmRjPc/r64rQ+yzG&#10;1Gy2KMCTJEjDqepVsYPrz6+tVI9FMN5FcwH/AFRzGSoymfvKfb6inXdrFcxsZoWER3bSjlWQ9cgd&#10;+n48cVj6zZ3MFjE0FrJLNN1ikdQGOOrA+vXAxzWCwISP7i4BLbexPUfhxTHWMrvjjCo3GAehA55p&#10;VBg2DGc/MCfmFNkHmfM5+ZuMg4I/wpwT5uoCgjA4xTWUHcuMHP3hzUqhGDqzbQOSMZOcdOv4VDJh&#10;VOFXK4xj3/yKeBlM4OeoJpGwRtyfQY6Y+uKrZXLc5H1600kjI6HoM1GxOSSME8cCnea2B1H4dqcj&#10;7mDNwv8Ast/nnrTVjVsjaASTzk4pxiKjnGMZ5bOetQOVYKFIIIyQBnFJ0YkMFzjJ9vzo+Ut1OOee&#10;h6U7k8bCT9BXdbTkMCMdOanIOMqe+c1WkQ8j1PWmouXw2cHkYqZYyRnHHsaYY23M2M4PUHqKaY+o&#10;3Ak89etVrlV+0QwBmI3lwTwQq/45A+hNTleCPlA7EnPFIqjHQE/TFKyFguCAR7dqhduOeACB9RT/&#10;AJFjYuDgc5LdBXiXiPU5NV1a4nlcsisViXsqg8AVn2cbNKNkYZl+ZiemPU1o3N0s0uEceWqYyx++&#10;3rjHSowwSVSVDHHbaq/j60xo2X96ZAIgeCD169AKrhGmkBC54YlSccD/ACK31ufsvge4tY94+1yQ&#10;iQeuGkbH/jqn8ayrS2Z4w6jp8oPPHHJ+vavT9LsBpmiQaheuqSNCsVurn7rFeWB9ew/E1gvPNq18&#10;v2oGJUDJ5ZP3AMk9e/TJPJ5qTRrcNfM07YghVpHc/KuFB4J5wO1dZPd7fDdtHbxx+ZaoPJDnC7B/&#10;Gw9Tlmx7DNY8csPk+fciR0fdnExDbs+uDWpaTMwVcs5Jyu9t3AHc+lXrKbfNJC4Yxt0RVwPrW8qy&#10;LZsSQix9ge2Mc/l+tLDcuZVi2oeMjaMitKKaMiOPJ9VxVpHDkdeR0NS5IP8A9egtg0Eh1wRkH1oH&#10;TCqAO1DKrDBHvzUflx7zsChh1IHNUdUs0u7WWJ1LgqSMjoe3NcifDtwbWZsAyQTqingZU9zxVW1s&#10;/Nv73TSVkcB1jkQ5DMvTH5frVAlVsYCRtO4lsfUD/GmyKA5CszoGOGVR8w9TSqTuBY/h1JprMd2R&#10;zkY9PSnMeRyAM4BLVHHjzBubqeWGcgUp2jc6AHsGxgsAeKixvZcfKMjLEnAGep/KoiVYDy2GDxnc&#10;OfcUh+V+uM9+KZsUjO4HnpmnBQoBKfizHFHynkuDzjIPH+c0oUA8k5A6ZpvmnZt4BJPJ6YqHDhMl&#10;mGASB29f8mjhgSQSBjnPGaduJYAEbsZODTwSOQTkgZNegDB5OfZalYnawUdB2qu+HUnkYPTvSqF4&#10;yTjrwBk0O+0kADj0PFQNLglep/vY/wA/5FMXzC2Ew7egHNVraVJ7qWTdny2MS+x4LdPfH/fNWkkU&#10;o3qD8vPBoOG6/vOM4HGKa2MYAHPaqxUmToNvTB/OsjxRqSaVo0xaQLLMvlxqTzz3rx+X+PI5Ht1q&#10;aO4aNPLhUxlhhmB+9/8AWqe3NvD8zb3YY2sB1/8Ar1aIdY848sOcbm5z+A69RUKxTysqRc9SXZcc&#10;evTgVKYBE5baPKADMCQ29ffHqcce9V7mdpreKAkBVO5gDjOf/wBZrVtUx5B2gZAEag9z3/z616D4&#10;1vLWDw/baUm/zojEpUAYAYNuJ/HA/Csy4sRay20RkPm/Yo2nbIIErfOQfouxfxro9C0E381+XUmJ&#10;18n5TlRI3H6ZNV4HeK11m5Xa0YdoizLn5CGQEfl+tUbm1T7TbWVrDhBCA2GIxLjJ57kkVpQyzfZX&#10;nkxnyRDu44XgY/TFW9NaIPtRQ7kZJxntzk1q2Ya2k3tl4pFKlVHUGrMMJjkbBYgDAGMZ9Dx7Vpwx&#10;qUBKDI9TVqOMIuBn8af06CjvRjk0AEDk5Pc0ZNAUDkACkZARjpUSxpG5zj5gOPWuMvdLXSdTN9DK&#10;CBKssSpw3Ocr6cYx9DVLU7MS3s9zEFEYcERj5cBgTj6CqMm8x7GU8evOOuBSLEp65bI4oaNGViRn&#10;tx1pJIypQHAz6E0nlLnhc4wee/vUSj5CuMEkY46DuKa6KysePUZI9fQUmz5uAflOBu70Mp7cBeO4&#10;qN0C8EjIPvzUbLgkbR7DH40gTcgYjJPPXOadEqq3zkouc7gO1Mkbc+4ZXng4IzUCkgAlSRg4IPfN&#10;ODIoyOSP/wBf49aYqN0KHnjPGPwqYAI/LYGO/Oa7eN8jHGO4K4qbccYB6fpUR9Dkge1AfbnOeOcg&#10;YqKWQlRhTg4NRJvIOCQAfxqwM7CAc5brj2qjFCImulzx5+eQTjKqf5k1ICcEHA4OcDJNPm2xSskc&#10;qyoDgOoK59+eagM2JMhTg9QO9MaX5gcj2yea87+IF/FNqsMMTDMSkPgdye1cmEVhwxwOM4NIiu06&#10;4C4JyTt6DmnRbmcOm0LnrjtW5BbH7NFNIx2yHK84J7Zx2Xr1xSXMMk21T8sJbGGz+8OM455C+tVd&#10;QYRqkWcuxycc9OgHsO31qC1hlaRRwWYEknnYvqa27A+brFohLCGKRSF29Tnvmug1x5NT1iYfM8KT&#10;cknAHA4J/L6YNbI0c31hbtEOLq7WKVyc4APTkDsp/AA10niXxDH4e8Ow+TgXVwC6eWMDn5c/l0+l&#10;Jqlh/ZHg6K2gIE17LEN8hwRnknn0xXPaaovtVdlJKm4VItvfBxu59RzV3UUNtZxQcvNkn7pwBv4A&#10;HanaQDlFEbF+chcryD645/8ArV1EMJBy8fOfmBOSB/k1ZtrZguSVY4AQgDH0rRSNl64/CpQDjNKR&#10;360gFKFPoaTbnILAEnjHWn7MCgLSEVFNEJYmTpkcH0NYOpWqrawzSgxySEpKYCdpbHpXPz3CJF5A&#10;SRtjAgN8qfl3rNLFydwJIPHHAFKFCnnkMOOo7dKYc7wQCFB+8eg/zxSnLgcED0xSYJzvDYHfH5da&#10;YyYAIHOBkUz5gM5xgdemOaUblGQygE44PX/JppTb1AHp71DhEOSSc8DI/SmyAtuyW5/vc/WkKM0j&#10;A8qB+P8An/GmsM7hgHPUZwTRuG0+YHIHygen0H+etVjg5yoIz0206Pbuxjvz8ppN5AXIb6Y6/nQX&#10;HTsPTI/lXcqm3H3unrxUypIBllIB6Z7/AKUNGdvC9Tx1qExsxbjcQD0yMUBCG3deO9AQE7QcNj05&#10;p3G7D9Pbn/Cqse3z7v5jzMM/gi0PH8wUYJPrz+VQumcDJIHH0qOYmPGSR9RWJrFzcxWNxOj+SsaZ&#10;LfoK8uLpfzzS3dzKrkEhlTfnjoeR3pkAPGMDIGct0qVUHmHquR1x2p8QjWKRiEOMbeOvrW3FZz3V&#10;jFdXDGQJgRp0HAxlu2BjrTRDZGyMsrFo4wQ0xAUO/PyR+3q3pmqa25vZ2d5FGB8wUYVQOiLjsB1P&#10;9asXEf2SPzXyZZf9Uh+Unj7zegHZfxrb8EacmbzULiJikUeIsk4LHP8AIDP4V0NpbjUtSlAYRxyY&#10;yzJkO+NzYP8AewAvvmu6uxa2NrZRiUoInZ8sOWIXlm59+/XOK4JNPXxL4hm1W9vlh0y2AZRLg/Kv&#10;3VAB/l/Wt/xXrP2+9tYLaVQ8Z+dRktkAEL6Ajdz7ijQbSKwlNx5m6OFWHmNgb5WABwPRR/KqTMBe&#10;tKrqdjBQD1O31rQ0wzyXkrGLb+8JUdPvdq6G2glQNG3zKCCpUnJ+tatvGUiQMRx6DpzVkDPPWpAB&#10;ijn2pMntSEEnnPHvSgU7HejjFIefamNWVrcDS6LdBFy6ESrjsQef615/I7SbmdtxLZLY68fSiPcO&#10;WXOexJ/GlJIbByMdOetM3qQ245A4AJ4GR9aVWG4HAHY4PJp+9vmCYwR0zxUbYOQBuAxjJz0qJ1BD&#10;IVyD1XHUHt/OlO1F9F7c+3TFJkSOcNnPOQvb/OKjeMFud2B0OOSaGQBTkjGOcnp7U2JP3abSWwPv&#10;f3uOv6elKAFBGATgjcOMfWoZB0AIAz9P/wBdRYLDvx1PU/lTAuxi2OM55JA9P89KQqfkXcvGdwJp&#10;8YXOXVyP9k9673CFhwTk54PSpkA6Bs/40ximSCQQG4zzUTNjOcliOwp0fHVgB/OlL5BwAoPalsVt&#10;nvkW8G2EnDEHH059M1b1nQ4dPikubcMEknO9Dzg9Bj24rCZhvIAbH0xS4DD5gvHPH6VBLHGx2uvy&#10;jgZPOP8AOKyNTtEn0+eAFgSvQk/MeteTxxrHKwxw3AIP1q4bZYjynyyL1HaiS3YRwuuMyRB8/Qkf&#10;0qRo1hdguxlBUDtk98/XNa6TG6tYfOii+zwkK0YfBkY5I78/QdBjPc1jalJLNdYeQg5PyrwsYycK&#10;B/Wr1nbb4Y1eby40UZH8Tk9lX1Pr0HcgUtpaS6pqwjiVQqjABBKxp9fXrXqOm6aG8OCOFZFt0t2f&#10;Yw+YliAB/vHnt3qe2RbS5DRJh1EsyRqBuDMAWJz6YA9TziuZGv3Mj/uoXjgt4XHmEEGRnYcnBHAr&#10;NluJrq5aO1heOAzfu1Zi5LZPzN6mtmG3S1WJXXYqE/M3DMT169D1qW7vVkiCL9xS2xQPl47k9zVr&#10;SvKjlSQqzzejlQASOSPWups7N3dpgQOo4HzH/wCtxWvEmQzMRhWz9c1eXhASAD35p69KcDk/407b&#10;+tJg9xg0Y96VRwOSfwpSf84pDkdf5U3NIe1QTIGhlQ7gGUjKnmvNJ9xDBkXdnnAOePpUQi+UDB44&#10;OR/n/JprRuxXaCM0wqCxwGwB0NSYdRjoRwT6+3+fWnhZCRknBPJ6YHSo2RsZwNvGcnrUbIcZJxkd&#10;Sf8A61BXdkDjHTHenvEAq7FJHTIGM8VH5ZJOOV/u5zRgiJBtXjjnHSnjIPU8cZFRsp3Y29TgjBqA&#10;7i3KjJPJI/SoSh25ywb03dKRQpIGSCCOaPLUqcEEsOucUojG7cEUjphhkHpzXWq0mPvA89cdP8+t&#10;Tb3ydz/L6begpBMR1OMcnnoKXcuQWHbjaP505H6Fu46k9aUtk4ILHsM859KiaQICxBGOTz1qCzub&#10;m40myeaZ5WMKswds8kA9PzobCndkcdSTTfOz3zx2wf1ppcj5ehxnnvx+tUb3abWZ2AyEJyO3FeNg&#10;o4J3bXx0/GtDeJ7ZSdzMnTnt9PrUjYKwqqsoSLDY9zmo5Zj8pCkFASAT1Y/4evvTre28ibzJlYyZ&#10;yAzDluvfoBWlovh2fXZikJThDMzFtuEGckn04P4Vvz+Fr19GjlsYZbiVoA8vy8qpJCAD3Cn86u+H&#10;9He0t/nkRGlO2RyhPlkjPXP3sflmu61bVLWzsorGBtsrqkij+6FKkH6/dA965S2eaS/3kSS+QdzG&#10;TqQVyWPp26+ormJne3luIwX27cHBzzuB5xVlbi5ZFVHKMe4b5W4PB9/arUbN5bKW85Afl3DGCMZP&#10;6VLbLJtj3FCik/N3AOOcVsadMsaYBVnUjc0vHB7gda3NNv7iZnZ3JycDacLjjggVt2yJ5eWIOSDw&#10;3BrQV8IATuxwTUoJPpipFP407kUv4UD1yaXIPGOlBOO9JkdM803qeOabSNgZOTjBrzq9heKRtrAx&#10;M52lWzk/44quCTjGc9c5oLBhgdj6U3B3YIXHQDHtTgikqyqpJ56U8A7iCGxjqeMHmmHlduCcEE4N&#10;MxG5bBGenPFRMUY5J+6cj8qUkqTjAPYk4qPPJCkYI6g/4U4qQinBJ7n0piudx+Zhjtn60xtiqyAH&#10;GeM+nvUTL8w2/Kc5zn3NRgbTzgEk8EcUkeGxsY47Y/WpBH8uSW461MLbLFgSRjBXP61uLKMgEMMn&#10;tSNIu35c5OV2hSO1SxtuQSF8qxwCcc0ockcnn2FJvHPfjvS+aFHuecHFZ+qTBbG5YYH7sqDn1BqX&#10;f8vyndn8sZ4pC+Rt7n6ZpoOE6556elR7sgE4xnp6j1qtM8bQOrlsMpB4zXlX2YxavJaxW77gCFB7&#10;45pkKvJGkSq3y8kjjv8AT6VqiEfaZIMDy1ClsDDZHQ/mSari2M0UhiiXcZGVe5OBwP0NWIraV4Dc&#10;Iw8pBhncYC5Xn8c4rd0uW7axs7pJZEtjN9muAoxuXqqcducH8a9C8Pu0OhyXt9IzQ3N48MURBIXf&#10;Ick+yrux6AGsa78TxXrxwJbxpZLcfaS4PzbAXDe2SSf++h6VlJri6jqjalPGGCsu1B1CJ91QPVjm&#10;umvNdtrLTZ4Y408+VUkfAxvj25J+nAGPqa4aadDEzytGryjcBj73ft3qpDdASRvyyA8biefarglM&#10;shjiBTPU7h8uf0q9bZhQ7ULuXPzhhn3rSt7eVlCkKzMQ3HJAPoO1dVpVtMhX92UUpglxwPSteKa2&#10;hnJ+1x4B5Vfm6/T2q6ssLKFRJHX1C4H61N5pwAsfU45NWY93XaKdznoKTJ9qWkLKKTcCehpMj0NG&#10;B7/lRjik6mvO7lpIby5SF3UO7qy9uveqQO1CCecjp+NMJKgYHbGTjPWnYJjVmVlDEheOvHOKkHyn&#10;OBnGAcCndQcsNoXjI7c03zSVJAHGM+9RA7s5AVjwMjrTtsfO7JyMDHY9/wAMVCxwfvMcevrQCoOO&#10;Sq992TzTTjAO7OevNNfJYgPyeeBgUxkBOCc59qbtXJwST3zximBTuLcHcelPTcGAEfcdf8/WhG4A&#10;UDeckc4NWBu3HCkn6jiriFo5FOCR6AURoVjCbmfGdxfBJ+uMDv6dqnOQvynJJ7c4/Klwx+ZQeRke&#10;3NOTdkZwecEZpG+VCoAPfqB/SqWoIxsLiRlHypkjvgc/09KsGIqMkfMc4wO3NIUIOMHPX72OKiKE&#10;8HaO3Jz3prr1JAPJJy2M1UunEEbuRwq9cZ4/OvM7OaSbVFnKKWMp3dcknircdu/n+QuQUIWTj73O&#10;dvv2/KrMaSLf3ELE9N5JHzO23gfmc4qe2h+yW0ckaxCJoGlJK5OWyucnjj5gPofSn6DML3S57SWM&#10;uskiu7njIQNux+G3n2p9hqEsFhGt7KfJme5lZEbBMmz5ee/ODXSatrU9zp9tZ2NrsjtLSS4254L4&#10;IZ89yQxOO341j2U8bjyjGvl2kIVxIo+Y7G4/F8flVe+uE0tEXeGkkGxti4VQMZC/y/P1qkupy3V5&#10;NeTSF5HADANztwML7DA/DNT7pLhAZgHlc52BiFUY6tzgdqe6kSx4dGUD5sscD6GtSwgTE07lgu/I&#10;CsuQP84p39o26bo4oxK2Mk4AwT1//VWjbtfXrxhZRFDgZZEwe3fn0rqdMsopJ1knDySL0ZjuOPx+&#10;tb9tCCpTZtU84x27VYRFOFIGMZYdaswgMgOBzyeMVZQYyKkGMVGwB5FMI5puDnmnKuaftp2OORTS&#10;MUw9elea6o3k6hMu07mkJwRjnNVPMwd54PuOlBkGT0PPXZmkWQl8fxDjO7FPBOCVxnvg+2abuJfK&#10;kn1OKRVyp3DjI/Ogghfl3D0IJGaiYHzOmAT0Izn9aGVmYklRxnr0pWYg9hz70xiSBzls9cc0uBsO&#10;R83rnNCDaVYLnLdmxmowDjcOcnqR1/Cjyy2Qhx269qTBLDIzzjpzTo0Py5z06kGpg3zkHOR2Wryk&#10;hSR0AwfmNTooVcLkDHUDNWAI9nzYPb0BpfJUhUBxgcfSggRjnGBxUB3N0+8SD/nvVPUGVbKQHBVs&#10;Kxx2LAH9O9SuSxGMgkk0v3cZHPb/APVUYcui/NnHQg8fnTSMYPf1A6VBcLvhZQVClfm54x3rzNXi&#10;OrSzFQIxL5gVV+93Aq6jSJei7Xa/IcHaOeemPWrLlGtlupBiSS4JVTx8pxnr1xgc1B5xngksuSrw&#10;qkbk/wCrAckj3zuNJbAwo4VXjiFuUZ1OSNz+mc+gp8cC3UCqHXcCoUnnbgnP06/jirMrKyNGpkSK&#10;Vsl5Bw0bgEnPQcgH6Gqcc8kysEQ5knR2kkJC4RefxJ5/D3qDUZnu/skXl7Y7aPYAeN2SWJI/HH0A&#10;qaKNZWjRADGnztj+JugGQPeo3lNs0gOGUnqSf0HSrEUrmPIYhcAjHBHHf/PanLPPKCoPzD0bGP8A&#10;PvWnp1lsdZpiNu4jcy8j8PWuvsnt8rFbrnJGN6gA/lXU6XA+DJsVVA4xzkVpfaIYmAeTDD7w7j60&#10;9ZVVxtyzOc4z0FW0G31xUsZyTkVJuGMUgHODSbcGlwO/8qdt70duMUhqMmmdq8+8S25h1mYBCUc7&#10;859R6VkY4XjcM4LA/d4PX/Peh4WGdx6479aRFG4Mw5PU/wD1qnAPQgFs44H5UYDSFeS3bBxk0uf3&#10;ZA/A5+lKpdg8ZAxn1Hv7U3Zh1xljn0qNlXJA27gcdSRnmhsk4+XnnGcdqTouAxyRyAOf88ilAOOu&#10;cAnByKhJJGBycUKhGeCVpqqS3cEnknNP2FQQpJyckdaeimQkvgAH0FOYBemDjirIkLHavQnHJqwk&#10;m0bjx7jilEh+YL+ZxSiYnnGDx24p6MWDc9ueKHO3K4YLnkDr0rN1MqLGYAY44A9//wBdSs5MnG4A&#10;HpnmmiTBJJ68jntSLLjkA9PXpTdw3noR0HBqCdg6lCx2ng4I6VwMlpGNZZFkTynfYOcD0H61sCzY&#10;l1SFSiEqDt6AcA/XOfyqgTI96qKFeMMqKrDhccjPvxk/WoZU8l1aN3EajZ1xu45z9TViWVQ8gDYt&#10;4ox5ecdmzz9WzT7IrHJJdQECONT0A5crg49B/KlnuTc6UdyIqwlQAG4AIPB5542/nVC3STLKSx3A&#10;4MgJ4IwT+X86c1sIdwZlZ8cnPHt/nvTPPuXjMLSYXGIwF2gircFtvRM5WYZwR1z+H9alSEBs5+cn&#10;kmpRF5MmYTnI7gFQf61JbXMayj7V52B6rx+ldHZ+LdK02HCJvlJ3DK/1Jp0vjZ76Ty4VMEbKcnd8&#10;zVr6be7/ALolO7jex7nt0rqLG+s/KRN7qwHO7/PvWgb6DaoEqbm4wDk1ZhlVlBDDB5qfI74oDj1p&#10;xPvTSwPNIX49KhkuoYU3SybV9TUJ1Wz2ZE6n05HNKbtT2IyOMkVEZS7KyLvUdfyrlPE5Ml+CEG0x&#10;jGcg59DWISNg+4pAwSGxn3/+tQyjZ3yc80ilULAqnzfIpPPX0/l+NTbVwQcY9qYFOQoyCD+B/DrS&#10;4+Unb83sabkbOVyc8mhuSDkc9eeaYQhDHB59AKTBc8sRg4IxSsG246ZOegH4UuOc4ByPSmFAFyCw&#10;bOSOw79abtG89+eOe9Iow2OuM4Ocn2oAJblvmwARVqIqqYU+uDio5sl8Hb65LcVPGCT/AAttPTIq&#10;Xa3K4O488c1G64yCB17/AKU5AgIHUnquetOO4sOSFB456UZkxgtliQTn/Gs7UGLWjoMFmdQOOM7g&#10;f/rfjUwBzkgeoJPFNLZJ6Ed8UYPl53e2OlIzbT1Hrz2qCQq0ZBO1jxnjpXIanELfUVCR7Y4yrZXj&#10;p6f571RvPEUkV1OYC6K54DDkDr1qW21q3e1jTCqw3AA8BicZP5AUz51V7i4/eZJf720H36ZPpVuO&#10;OCR4kY4jjiHnd1bqQAO+CRzSSeXBafZ4XLZGXIH3Spyf14/OqV/IipBaiVgjENL8vPRSOe/B/Srb&#10;zwvIruyq5XDrzwQT7f5xUyWziNdyjrwSByfxzTkSMyFXXkkcnk//AFqa5cSNiQHd6L1PtTlby5VY&#10;soUMDkL0/wA5q3blJi56YUbcDI6+lZd1qMo3xoBwSDj5eOazhHM+1pCwyc/N2NdbpempdQgmX97/&#10;ABHGOD05zXVRWElrp5hiS4u7rjy2Qsdo9x+dJHazy27G4iaMxdFLkkYxyD2PaqvmNAu7bdJcKPvB&#10;Tx9PzrQ0rxBcJco7yrLHjHzJsY+3512VrqEM6K6uRldxDelW4ZlmUsjbhVkE46dadnjgVUvJCiHa&#10;CWPTAzWDqFzdLHt+xMyMP3hAPJ/Ln9Kz7V2lKMqSNOjYxLCAR6YwSf1rajgubuRSrbdjZcvCVyeu&#10;Mf8A1qsCG48tnjlKS9doXI9sj/8AVXI6ndzTXEq3Em5hJghVxwPb+hqomOMHIzz2oKD356MCaYFC&#10;4Oc9eh7VKu0HoO30pGAMpJx1AOO34U1ygj2jnaeuMd/WmFxkgnG3qaG+ZVGRkjj/AOvUb9MY/I9R&#10;+FIQATngZwc/1pWO44yc54HHr+FTZbZkEnAK0wL8nKZyMEevFIBkkDBwc9PemFSpHTg9hg0RBlbK&#10;qTz6A07zBtxxu9M0bjuwMEnnDHFaHlDB4xmnhWAPPJ68jgUxo/lyehIPY/hTo15BwDgcUm0gYVOB&#10;09c+vFJs3PuP1we1U7yMNbgAc+bGcE/7a/0oAAJ7+ppvGdpzwOfegkHkdugApXyVIwTjuTzjGKgf&#10;Kp8/pkD1/pXO32pQWdwbc2kc0zgHa2QF/WkudEg1S0EjWaW8vUGFyVPoCD0rm77R5tNKyRHKDnjt&#10;7f1rTWOKSzSVzG9xISGz22gYHJ6cj8qhud0VvlmDSSBduPTPt+H4VUtMvbXTvvG9go46gE/5/Gn6&#10;fAbi4RmRHIcbVbuAavWlskZmllcAAMEIByxPOPT3rRnfYivslAx82FACn86qJ5TvtjYFup3L7c9f&#10;88Uka5jSMEtsztO3O/0H1qaXTzFIxMSlRhioX+f41nyiSSbdCxCsMScYOQe1aWm+HpZ3Yib5c5Xd&#10;hieenT0rvNJ8LwmSMSRpIqnn5eDXSf8ACM6dCDIYo4+7NgY4+tWJNc0fTYMy31uqqdvBzzTDrulS&#10;XoghUTTMAymJQwbIyOR9atHVLYQNMYt0C4EhCfNH/vKelP1FNPj02a7lghMcUZkB2DHAyK8vsvFZ&#10;muHJEcEbn+AdBXZaT4gha3WNCCcdfXiult7lJQpVjyOQas575phJH3V5PrVG4fUI0aUGLapxtUHn&#10;J46/hXJSeLNUOoTWKae7TROqgpFvTk4+dv4eAceprRtfEt7bRD+3LaO1jdisdwpLKT/tAdPrW8l1&#10;5unvOifNtbheeRx17152V27yCWLOSSBzz296UttO3Gc9OelObBTHTtx3OajjzuOFyxGckcdqmGeB&#10;j3xRj5iQDkDAyMComwoPPpnPbn3pBvI4x6k0wk/eYHt+GKXYwTLBUBHBJ56elD/MCVwAD1xTQduR&#10;hsk7gSKlHyISzbQAeT+FPCY3AgY9eaBKE5A6cjIqq7Zkw24E8kZxS84GTwcfe7cU0Ag7See5Bodl&#10;C/O+3B5JH+NbWcPxuLEZBxxilGCv6e9NPG7HDEjAPpTcjKse544NM3DBHU56U7HOV5OcHJqtdMQ0&#10;K7eGlUE9hgE/0FOZQPU88AnpTCpyo5255yf60whvvZGM/wB3rTfvYBAye578UyTmF1bPTmvMdUuC&#10;viFmwCokA49On4V6Doji4YQbvnXA5NUdTNsuptaOVAkOARggc9PaqUlk1qxnRAWIwHb+Fvx98Vit&#10;IfNYFPmXOGOTz69OnFRWvmBdhOxS7AArnkjj3zwBVuylML2jQQtKskuP+A5xj9KvqGR1tzJvkadl&#10;CrxwWw3PvgUu0FiN2cDHc/nTPspMuGXzEBw23GV46571d0zRp7i6QKT8pBKPz3/ya7yHRm+2GORI&#10;dhAABHIHOc+oGBXK6posNg7RywkyykDCgnPPUf5Na2kLZaRatdaoY4IsZBcHcT6CrV54xkt9Pjay&#10;SK2im3eW7sHkbBx0HT8a1tMtZrqSJ7if7XJLB5uWfciEkHHFZ+r+DjJZ3NtEyiRm3o5B+b/OcY+l&#10;bGhaPY2MenLZW8lo6opuFkkzllHJ+hPpW681qbgyIrEuMFlTKkD3rgvizqr6fpMVhaSFRcnLjdxt&#10;Bzj/APVXl2mXLbyrAbR3LYz7V0enanHAYWmYqqt2zwMD/Cu70nxbbXCbLK2uLh1O5sDy1XPqTXZW&#10;t19pgVyoUkA43A4pLlb1jviuI4YweBsBzxjnP9MUii6MJjby51YYJ+6apR6aYHkliM0DTYM6xn5X&#10;Kngk9e+aNX022v8AS/sTmQJgguvHJ9auaXZGy02O0d9/lrt3HuK8/vIvKvbiFQCFkYAj0yRUe7aR&#10;s4HRQcf57UhO4YJYkjBPPHNIq4BOCd3UY6DFTYHTBBxweucUpUluQCQRye3FRYKZyFAIHzAnqD+V&#10;C8JyABngjkf/AF6b5i8BQTz/ABdM+1Rk793fjIJNKezOR68CkzwAvG3gHof85qzGhOANvI6GkljC&#10;OwJBx97g1GY9yAgng/d6457CoTnzApxxnn0zSbOhYJj+7+f9KGGcsEHGe2aQOCuC31y2K1POBTJK&#10;nHbFSI2Qfmxnpjn6CmvKMYKnII7fTvULyjkljxwME8f5zSpIhjIyScdfenBuTuOGHTP/AOqoLhwZ&#10;rVAFbMhY5XoAh6fmPzqRiOmBnPoaYXCA9+mPSoA2V5xyOo5prMM87jkepHtUc7/u3I5ZRnH+NeTa&#10;2DFq8+QAwcknOOfTFdz4Tu/P0/fld/AJIpjadcajqTTIu75iM8jFac3kztPbLcJNLCFV9p/iPp6/&#10;WsC+t0W5ihlKRwTMQ7D39PpkcVTunaaS4nA2IJASdvQA8N/n1qaING9uwjG+MBlAIGP/ANWKuW48&#10;2B5BJ+9Qk7QDkgNySfck/lS7twyGwVBBPPai1t42be8pTcecE9fp3/8Ar13/AIYS2tofkiupNw43&#10;sAp/HrXWRi4J8zyk+Ztx3cbQPfvxWPq0epXzq8bWhjThljZmb9B/WvPPFq3l3fJCivMtqP8AVj7q&#10;568Z47c96ztLRb19jKFYDHy9OO3TivQdE0i5gCNFdNCOgKHHf6c//WrqX0q6u4xFd6lKyeiAKfzF&#10;XLbR7W2iUMHkZQAGkYkj0qclU4RQcdhXmfxcuIpE0628ndIHZi+MYGOgrziNBsYKwOOmRzVhJmYb&#10;QwODkcdq6DRLtrQPCsmxXx/Ec4r1TQGVdPUKxIPJJPcmtgrvGM9afCgX/wCvU7fdxwQahKLjbtpc&#10;e2K4LxDGI9cuACVyAxJHTIzWYm0t93LHkgf59qAu0ENnjnAyRn8enNOjBY543bsZzU0aMyqFVSR1&#10;G3JxTWVWbBI2nrxz71CxO0sB2x19TTRlzkbhk9+9MOD8uc8g8nnrSt8zc4K+p49aQEuDtxkdcCpP&#10;u5GOM4wW5HPfipIzt++oIGepp8kqAbVCjPXJyc1GoO/rj5sfNxjtVcq5PPIyc8Y70u3PKg/J1IJ9&#10;f/r03+DJyM5zkUgG/I4ODxnrirm4ggEn69qSPKxbN7tjqxHJ/lS7lMbjDZBHT69TUcjhQoy/oAc0&#10;m8uwJGQD2FSBsdSec8kcioJM/aoTk5w+M49AefyqZs8/PznkcVC+eOTyOR9PemBAQCAT7Ujf3iwD&#10;fT+YqJuM/MCWGcc15p4tt2j1RpWGPMGenORwa6fw/t07w4lwyM2RuY5GMGsrUNbuAjCBjFvHAD81&#10;V8Kzz/2jdSMxIaHc+4nB5ArU11mSOFw3yk4Cgjk/Sqe5i8ka8fOykFPvc9PwxUiFrlSxyNgMZUcZ&#10;B4FLbZLbw5VOcjdz+VSuXbjcw3HJXHJ45NLZzlZFIYD5uTtyOn/666vTtdu408sTsvfKqo9RgV0+&#10;jzNdDfPK8zofmV5CyqPU/lWjd+JbWKJ7PTVMs20gGMfKD9fxrmx4d1WWOW4LpZRO2SXILnB96htv&#10;DVrFMsjvNM7dODg+/FdxY21vDFGiKzqvI+WtiLO0cc+/NPWJRGFUbVHagxIvLHgV5J47ul1PXI1Y&#10;4jjJSNe5Hc/jXLXWnLakycIBjPPFQyRhAu6QHjjIGKs2mIZN5ddoIPB+hr1bw3eCaCMM3VASOg/z&#10;xXUIwODVhXYfw7hjr3oLKenWmnvUee2a5LxVGF1COQdZI+ufSsPZK21gcbeDkYB/E/WlIQr/AKwM&#10;GOSAP59KRcZZgvQ/xHOPypd8m3qfouAPxpjsSxG4n5sgimEKE4K4Pb1qFm2jpgZwO+RQWGD1Kt0x&#10;3pOx2gAkcgYpyLuVsMSGORjnFS7fLQcjoeo/z6UYw24NgZ4AxxT2DZyM4wcHGKbnGQRzk/hSAYxg&#10;dSe3+fWmgNIygjHvmo3i2ryWzj2p6FV3fMCSeynH86eWYA7WUj0A6/5/rTRLzj1Ocf160K2MKdxB&#10;PbufSmecTncz8knO3rzT9xwSMDccc8VJuZh8zYwfu49qrTAG8tmDHAdiTjttIz9elTn7owc46hqa&#10;cbhkHHA5zUShlxyQF6d6Ulic7jjHeo3AyvzdOwrk/F9gJbPzwqgqM5A5+maz5L7y/BdlEGJJZgef&#10;Qn/61ct5gd+O56A4ra8OSSwXTRQnaJhhsenU/wAq6S/j32ZIGX/hyfQVkyPFDCNxCSbyVIPJ3DGM&#10;egIP506yyEVRmTeQGyDg9/51cFuN3zo0bEc4UkCnbZRG8g2kL8pyQDyDyB+FU0+RmBA5IAGCQa0b&#10;JZS5ZmSKI8MBkn8Oa6FLqS8t/stsjxQAbVQH5nPq1bWio8TiCz2ArkyzHonHQZroY3tgQHJujk5l&#10;fnOOwrShLNGryqqqR8qKuCakjiKyRvsxgYC56VcRjgZAHrintKqjP86wtU1V/KaGBT5jfKTjt3rh&#10;r2BbCbzpuXIwOfXnpXL6trEUkyIi85GM57ex/GufiuHDLlhlT3HXj61bjlCzx8DryAeScfWu68LX&#10;IQjdIwbK4BzkDmvT7WRJYQUYke9WQWxlf0p25+Bg898dKack8nkelA/zmuX8Xs4ksyuc/OOD9K5g&#10;BmJJJJ75wacpwwxg9+mKUDP1AwKfuKfxnr27VCzlmB3ADPGOlRNjackBz2JqJmGOSPbjjv70oJHI&#10;AHrnpmngsDgEdOwFCvvb5ic8ZxTp59sWVfHBKg8g/wCf61KMtz04ySR1py7lYccBeq0FiVyQcdBU&#10;Yx/dIGTgmgMFK7hznOQvA/z/AEoZ1POffkfzqMqN3yk/UVD57bCBnBPcf5/yaQOCMsMNknAPb1oL&#10;8cnhjzzmkV+vHr0qeJxuwX5A5ANSrL8+OOe7Hr0qtcsonswdxxKVIDYAOxsGrOVz3wOgySKbuySQ&#10;c9ulCEHoeOnH9aiI2t1JzjP/AOqms2SoYg+gqpqNqLrT5FCc7emePy/z0rjPsbz+HbizXmWymJMe&#10;eSD0P865Uh0kIIPHtW74UmUa7bRS7cSErzxztOK7C/BhdoWXgcbsA54NchLJ5sEqhD8jY+97nn8q&#10;ls3MTLJGWLA4Klea1hJI6g7fmI3AbeDS8DGVYg8kjOB7CmIcqCADzzk54xWjbxZZfmyy/MfatuyV&#10;pHKIzIpOWkIxxyMAmt23Csi28OI4QgKoDgsfU1r2WYwqBMyFe/T/ADx+ta0UnA3Y+XALelWIfLYM&#10;FbOT0zmrITA9hSOuRyOlYeoiK1SSWUgEc5avJ/EviOOW7KZ3bSQADznsa5hiZZELKcMSRxkdPWlt&#10;kkYmR02ZJAXI4x347U51aKPjP07103hu+2XcUITJfCqMng+ter6GsoRgyEbQMEnrW9Efm2H8Kftx&#10;xR/nNNNcr4tf9/aqDhgpPB9T/wDWrm1XcnIJx09aCMkIwYKedwPA/wA5o3gBux+nXrT8sQS2F54z&#10;g5ph4DcHcDgHOKjkVcEEFeeWYVCyu0jBc9cAjr/ninZZUeNR98Dp/X/ClPvzjr7URj5SCuME4p8j&#10;ZXCHByMlh1pynnJYj1P9aUZ3ZPIzn/Go8K3rkjJHPrUqqAOecdDimYC7T3HT604K7Ekt14PJPrUZ&#10;XDsCG+tZSsRjczNg9yPyqfzdrFBMrf7Snj9aRnVumSc4OBjNN3Mj8jOTjjPGakSY78D059vpUkcr&#10;AcdPz/rTLqRdiNnBSVM+vLAf1qznOGB4zyetSAseWHAxggUzC57cjoSOB/SmFhjG3jqADz9P8+tR&#10;liJAVTAIwR6mpYwrfJyQeM964nWnn0PWEvrdhtkBEytnDjuD+fWtNtM0+80sXtkiAzEt0GUPTbkV&#10;wt/bNZ3ZVchkOQe4I7/nXaxXiano8M0hO4ArIOmSOv8An3rCadXabGQWAZvXnjFVk3x3DLtYEndh&#10;uvT/AA71eS788Ku0qFHOBxVsSlPkZSuWzkYpYgdrNgn64547/nVqIlX2rtGAN3I5Nb9jM7QY5CD+&#10;9yCQf8mt+GeNCV3FpAME4wTV6G4LBtwLZzyDzV2GZyFULlXBGF6iugtUG0EJt9eKtdunFNb9K8s+&#10;JviQ6dutoT+8YYXAyB2Oa8hjZ5D5kzb8n7x71bbGF3gsD0GenpzU6TExKSMHsxOacsqy8ZX7nGG7&#10;8Vq6BayXWsRrEpKqw5IIxXvGmQvDZornLY5I74q4FJfOenP0qzwyg+tIRUZrh/FUyyaw8eMGKNRu&#10;9e/9ay02levf3pxKqeCByCOKjORJktxjmn5wAfbHakAZssozx1xxj3qExbvlJAyOp4xUf8bZV9wG&#10;c4470pG8rx35JycetSbSVzx16EYpA3APPrt/wpwwQcZXsOf/AK1KmSMEAkkHk9OKA3AYgM2eO1IS&#10;ysFB4yc4GKN7E4IKnk8sPWmF/mXGRgjqOlR7yQ539M8Dk1MCyn5QTnmuXjuGBYcBTx364q1Dcna2&#10;3oe3BP8A+uphJuG05yTxgcUzzAHxk8+v+H5UJLwTkZPTipklA3Zwfw6dKgv5FFm248Arj5jxzV+N&#10;0Ycb9oPBB4qbzFGNuT7Eiolm4UAjI4HH0p+5TnJOfWgEnkZAHvTs8kJwv+171k65pv2+PanXbnO3&#10;GDVXw/aSWmkxhy2wsxA7DnvWbq0EIuxICz7jlh1/nU8DJ9leMLjY3KL16evf3rAeMxT7mBZVOwkD&#10;IGCajnfybhgQPM5APGQOv+FSb8SZ2g7jyAAMDFXYleIKrHOBnk9PzqeIuVbnhcZAxV6zRZZkCkru&#10;HJB4/wA9a3rQ7oQ4IitYwRH0y3r/AEqeG6aULGpHzPuZieR6CtrTw+3EbKpZSmc9/Wt3ToAowgOc&#10;AM/HNdDEeBgYHpUwHrSNnHFfNfjy7e98XXoXLLExUEEHA/Wsi1tTcMAmDhc4HOTVma1nibOCOOCB&#10;26VEyYjK5/iA256k+1T29vIdiIrszsoABz16f5+lereCPD/2W2jMoUuV3NgAEfzr0uGDMeRgDHAp&#10;7wYG401eMihv5VGf0rz/AMQzmXW7lCVIVguF57d6z1OIzzyDyQKcHGRlx16EUjMQ/OQuD0/+vUiu&#10;QTsxycc+n505JDG0jEYBUqO3UHmq7sqjPI3dvU1FMzMcBuO4AAz+NLll4K5Y9fSnsQSHY7fQKcf/&#10;AFu1CqrABiSc9cdcU4qUHTnGeeKRPlO04DHJxjOMdaVj3CnjuTj/ABpAQDgtnqMZP4ChWBY4IJ9C&#10;eePalGWXgDn2BqNIwoJAClgSSvU8CrMdqX+bLHOen/164AsueeOeM8fjxVu3nCs/zZ54OKtGTAKg&#10;DAODyamU4Y5IUD0HB/xp6RlpMqVIVcn2qUgqpIGfQEZNVr5SbVhuLEsg5X/aFX4dxZd7Ek87e49O&#10;lSqylvlUY7YNSKwPQc9sjNNKgjP/AI7g06NQMNxz14pQpAIznjrUN1FGyKWbAU4yOPrXPS3f9nu2&#10;wfIT9zqMDiq0MyXk/wBpJEipzsPU/WmWczfbpIkG3epHOOPp1rLkhdpriEy/dJ25JxxzVV3PlKx5&#10;BbKnJHpx+PFXoHtlunefeEEbAKo6MQdvtjOM0DcwaE/yOasQKwdZXAOR3+la2nksJJNwViME56Z9&#10;qusxk8tFLN5fXIxubpirsMSJGqySDcGzsHcZ5rqbCNpHWQIcMCxUHp9K6W1jZ4lYxlSPXritNBUg&#10;NDY2815V478EWmoXUt5abYbnguMcNmvOre3n0+5+zTKdydCoJA9v1qtqF9cwShVjPQEccVSXUAQz&#10;Skx5x9OO9aNmwurmIIoJ3K3zcgYz9RXuHhZpHTD/ACqFBxiuuVyABmnFmPAoAK+9KeeTUZwDzg15&#10;1rkko1i5jMgxvPOPxx61nhiYyvcngZ4/KpQrKRnOfeky2MMfcZI/H+VP5kYtuxxjP+e1MBHc55/h&#10;600/MB8uQQMmo2yDjHY4HehAN+WLde/SncKAAvBwPu/1pwZQBn24x06+lGWU9AcjmljKlm+Y/QU7&#10;hcnHzA8c03cB68HFA+VzhPz+tMLHOdwBz079KNwJyG9e3FTIXGNh4Ocjnn3rzaObaAG6A561bjnG&#10;0hmJ+pqQTIi85J7sB71aW755788/jVmG7zuzyp6DFSxzIyMpbg9McVFeSgQZ5DB0JP0YGrqTFDsy&#10;FGcH5hT1nIbCkrg9mxTg7EKCpOTwCfpVmPJbJYccDA61IoAGBnjvjjNOKjliy/7x5zj0prxq6YyC&#10;pGcHt+FctqNiswYlD5g+VsHGcev61Vs7IWVrNCcLIDknHTgen+etQWs9u2ptEwKvsJXaOTjr29D+&#10;lRuYknwcjcclmz07mqsRdrNiqBlQ4GAASxPU0rPtWQBpC+NuT2/Dv1p0Kx7zvGeC5LAY9h/9epox&#10;vLIvllMgkk428dq04mjifa4BjPzAEZye3etCGZ5nUIrM2AI8HoR1Pt2rYtLKOG5iVriN5HO0lBwO&#10;/wCGMV2unqhjLQ/Mq4XeBgZ55+lbVoQ0QAHCjFXQMdar3N9b2gBmlSMHuxx2rmr3x5pMEzwiYsyg&#10;9j1rkr/x1HNbeeV+VvkH4EdRXKav4mjuZpmaBTG428D0wD/KuVeUuWJx5ZxgDFE9rIrRrj52wVX6&#10;9OlQot1ZTMy7oiCAynt/nFe5+AfEyajparcQ7J4hs3L0cDp+NdRqniHT9GgaW6mG/aWWJSC5wMni&#10;srSvHdne3JikKxsys8ZB4ZRzjnvXT2epWt9lYpkZwgfCtnIPerTdOtMJx1IFeb6qif2zcrHIWZpC&#10;wAUggnnB9aghIIIZT06DHP8An+lTbQr8gZHGfSozhSfujPA5pRjkEEdMketGewxgjGMf59aauAvG&#10;enBOai2YG4AggnjFKoJwNoy3oOvXNB+WTKhcYwTnr3/wpPmZeBnn60HeUDrkADGf89KUR4+vTgcD&#10;0pzKcDoMdxTRGWG7jnqTU3koIlIO4/3TxioGQ8tgheuBSBRnI+96Dk1ZiCgEMyjJ9815FG5K/MSM&#10;8df61OkxA4bGfQ80LOQrDdnJ59RUyXZXaQTjPLAcVajueMFyM9jjI/T6VMLgn7pDuBxT7mctZynA&#10;G1S2O/H+RV1JwMMSMnPfr1q0kilhkDkc9MirUeGAb34yOlWYtu8Ak+vXrUvmYVf4u+PWgzgkcLz0&#10;Wk8/opI4xx3qpe2yzFpoT5coHQ9D9a5q5ubi6BCjdnIJ3DA980W2nw2g88ukk7uMleiDngf41V1K&#10;4keUttR1bnIwfb6/jVVpHEJaSRQrHcEVMjA6f596h8w3dz5hVmRDkgcbuOlEUxWWXfti3YyCT8oq&#10;WJtziQ4CLxjn5setadoL67EcdumZZCOvQe/p0rp7N7GBUWaKTJHRWzxxk59Oa0YltlvZGClkXaXc&#10;DAQEdB+ldjpEoZzD8yrGSwA6HPQfka3YdiqMAVyXjPx5D4fi8m1VZrphxzwnXr+VePS+J76/v2ur&#10;mZ5CqlghPGewxn3rKa9meRXLfPIQSxOOTVe4um2Y8zpwMMeM1VkkYnCkcdyaEkU7kDNwc5xwKvW9&#10;w0ZWRc78rID3BHNdxoc9rFtvNWRZ7W4BlfKjJwqheucYJIwPSt7/AIS/RrO3Y6fawW8RQhWIJZSR&#10;kcex4OK4G+vtQvnbUPtO+W5LQSjJyMn5ePQjp9Ky4LySGUH7pxtyf1B/xrpbTxHNaX0dxaM9tNEg&#10;fZk4LYGRg9Qefwr1Xw74zbUbQ/bVj3K2wunBB65K+mO49DXTs6TQttYFHXh1OR+deYXfmDULgyLh&#10;t+MZI/GpLMhraM+WysVHylcEH6VZUgDqd3QZHT0pob5fvc5yOOab8z9CRjtnpTsnkEg+rDtSEEJj&#10;gDpzTJcKjkEFgDRtGVYqRx1HejaSmScEHoaaFGSVHX1HFOxnhc8gZBNOjAPbHNLtz1HX/ZpE2ksA&#10;2B6A8inKvIGSBk5wKTbnOAcDnpj8T+dMcfJkKGbBAPXHvUVvdJKG8slmU4bKHg15AGcdx0xxUscu&#10;WXceAeSrYJ/zzTy+FJJJwwyc1MrsSACBg4OCKn3FlxvOcgktT42C7zty2P8AP0qZmLQsEyfkxgcV&#10;PYSbrSJ8k5RTjdWvDLuA5c4HAJ4q9Ax+UnIyOAKtRSNxyevcdKRyS349c9KiCsCAW2kN07GpQr/K&#10;VkGPY8VyHirxK0Rk0+zfZ2ldWB/AVU0FhLpy88pJzgVsMwbCYPJ79uK592ktriWNTuYkrjGQOn+N&#10;Mke5kXJjHl45AUAGkEhQMrHoAThufTFPt1+0XKbyNzjC7ujH1Oegq3aeQuorDNczfYVYh2hT5nAH&#10;Ye/HXpmr1tPmWWVgVBG1Y9/3AeP05/GtOyS6FvM9vdKiFAqR4+fG4ZGfpmtxGuUEcdvZsUxtckde&#10;c546YB/Sus8M38bW4VMsznaqnrkZU8+mVFYnijxumi6c0KyrLdsHA2n7ueh/CvFbq/nvZmaWTOSW&#10;z70yGQRHIUcryc1bhtRPDLOZwAu3aNwySeP0+tR3ltELlbSz3StlV3dSXOBgficVNf2UWmulpIoa&#10;4C5lJOdhJ+7VQR70IGxs5Y54OBVuxjX7ZG8o3KDgLnHY49eM1rXVpex2a7rmaeInyhsUccZIAx7D&#10;8uay9jvcJAjKvy8K3G7Pcelb8NnHd30PkELsSMzCLjbhsZ+v6ckVSGimW4ufJlLwRsAZSMLyTj9a&#10;nu7OWzaCaPdFI0CgsFLDGCvP1x+ddDodrPFJBNGuLlZB5cisSjoeMMPxx+Ndnb63dRaNcebbmOUn&#10;KBF+VwMDIPOCO4P1rn0DMVWUMMEqd3YcYq2mFO5eR14HSpFZsYbcCOfvUADaAQME9Cf5ihsqxHf/&#10;AGeT+dCk7vvHBPFPOCoOc5HPPv2qPswOduOfmHNIVBOVz9cUrDg5OMdAO1GMd+/elReFwPrinAZJ&#10;2kjnnNI+M5B28HkEcUoIHBJyR35H6fhQSTnJOMHOKacqpA4PA+UcetNUqi47Z4HakgL7VVlC4UcH&#10;ArxkA8bmzjjIX9KkByMbWbjsKA3XOQAQOVqaPBiZ1Cgjr05qdJhjHHI4wcVIjblYEgjPJIHFSI4k&#10;BD4BHTBqXTWAsYAT9xccc9K1YLhdwyPqM8/lWlBKgT73GcAYxU6Sq2FPTsAen+c1MpI7EnjjFSE/&#10;MSQRjnp0rO8QakdM0h5wcyOdkfAHJryyQszMxySTlie9dH4eJ8naGBcgsPpnnv8A0ra8xidwBIxy&#10;SAcCse5bExQKoxlvvdu3SqQuJw7oshVTywxgVLDavIxdssnXlgD+vUVYRVkkkMCKqAchRkn601Im&#10;WTOSVQ9VXgd/6VMscSrgSnzHcELj5sDOOc/StJr1kfYqksr4Rc8bs9fzra/4SxrNAwdV8ydl+bnE&#10;YXbnn1J/SqE3i9NO06eOz3q0rFlZW5XJJ/KuHnu5LliXdmz6rnGKZ5K7zt3HjJypqRImkXfKcD0x&#10;ycdq19AtrdhPLdj/AFYVo0AOcnOM/pW5pOmR6NfrrDMhFoqyIONrSE4/Q1T1fTzd65dTE7nOJn29&#10;yVzxj3NS6fpdoLaSPUbV5JAN6bRtKj0z37/nT7PRLh3WVgEitwJemTx0X37CvRfBnh6Wykilv41e&#10;SL958vKAsvb8CBV3xN4LsNbiRobRYLiIKoZF25APf8Kw9S8JHTnRbGCUsqAyOOd/HP8AI8VmeVa2&#10;sz2AZVt5D5+Jfl3nYRt9+Tx34pl5Ba3NrbrdjDxkcqMLJAzDLqM9QSSQe5NaD3djptq1xFCk8SXK&#10;hhC2CFwMFSOxOc++DS6xq4NmwtdzxNL9qUupAQAgFGx1zxnI45FQQXNtNavcRLjCrsQdCSff2Bzi&#10;riAZ2gkkjoB29/0pVzlgAfl5JxSjJUjI44xjIoZHCK5BCDoxGQfagEh+hAx1/Cng/Lu+Xpnp0zQc&#10;N0HP4CkKHptOMc8ZzQwCgcDpTd3JAAUk564obPlgFwc9mpxJUYIAP+HSmggHbgjnncKdGC7NxwAe&#10;tDFNhPVc9B2qLJ24Kk5OSR1NMNvBKoM0ETgkkhowevcVbitEUFQu1RwAmMCvCvNxlePqTTw+SeMn&#10;rkU5ckEc7gemOvtT1cE5IwSe3+NWFbb1JJB6g1MJAxYg4Dc+w/xp6sVbhW+mOlOtC3lgNj5WYEY9&#10;Ca0reUcFdzAHoMetadtJ8qgcgjI6jNXY2JIIPAz90YxUynnLKOnpUozgIH/75FcV40u4JryO2WR2&#10;aEZI2DGT75zn8K5Q/e4yffFa+l3b2qwyqxAicq/PRWro5WcyLhwB/eAHpWZex/6P5rqcowClR1B6&#10;A+mMVVDMwby7fhVyxLZOPpnkVA0pc5VhyD97tU1vOynCnAP3sHGRjipZZVlk+XOAThCePrx7etQr&#10;N5LvGr/McEtjHSpHulMSEgDYCCx9Sf8A69QGUSOzId3OB1yR9aZMwKKgbhRkYXoSO9afhzQX1u+W&#10;IlVjVsOzAgAAE/0rZl0hZLx4mgGF+T5chWbgAfXnp7iorvTFgkuZJF8syyiGKIk4xxyPzFdLF4Qt&#10;oLO2VTvXIWRwPvHnmtW78KyXds1jBKywB+Aw5OCMfzqta+Dr5bfcY/MabLOc8cHGK1IPBU090ty8&#10;bxyRjHJGDwR0+mK27DwasKDzbpy24McY6iumW1URqnmJtHTFIlmqE7WGSckZqSS38yMo+NpHbrWL&#10;rvh221ixMYgi+0RnMbtwASMHOO2K4PStBddRFhdRZWESiNS3yBzgfLnnBHOPUVk32gXunW19LDbB&#10;43OcyHA24VhxnkE8Vhxy3um3kztMY1TcwjOW6kqeMegxz14rqbGCGKaWV5o41nYlEETMU6dAQBg5&#10;4z6Vf2QyCJgrhio3O7DczEZ7UAFcjdwB360uThiSF78jpx6fhQxbaqndjGcZ4Ge+KXP70hF+X1oU&#10;7ckEsehHpUwbhhg7TwSaj3ZX5SSaTofnJ6YztpmODu6Y496Un5duKXIOQMDtzjignA4YFRxyKDKy&#10;jC4wxwaTOTyuecgAUpwGGcMOvANIgBwefT6VOXJ4MgPORzivAldsdcjmpfMYKVJOD2zTRIBk8571&#10;MsmBwvHpnvx7VKkwON2PxY8/hip45dx+8MDggZqUupGQ3B7UWz4VgGyQ7Z9+TWnA/JLM+ccHGMVq&#10;WpwoIOPfNaCuCeMk7sZC5qyoO3Ibt2NVb7VrOxiLSzKZMZC5Gc+lefahcpPK0m7e7sWIAPB471Qz&#10;tz/jUtpMEkKuf3cnytXR6fcnYbOdgxTlCf4lxUlxFhH+424AYJ4x/Ss5MxwCIwMGZWDf7WM+vf8A&#10;wqLz4pABLJsbGFO3HHtTYQitnkrnJJOaQ3GFkUJnd0OKiRo/NkkKkqARu9/ypkkzKQqgLkHINCM2&#10;/czD3B/xqaELlmcDDDqBz+P5V1ljq1rZWqw2k0jI8hEyk4LDgH6cA8+hp194kknnWGVNkcP7xsHq&#10;55J689q1NOlh1WaHUdTl2oikLFjlgAMD8hk/Wut1DxFpivIITLsCFlCDhWPTPt/9asq18YxSzu4E&#10;kbZAww78YFbVj4nuBGJJCoy6Bh69mP5mtyy8Rb43aZ4xIrINiD+Fjj8xWudVtTKLWO4iM7b8KGyQ&#10;VxnP51ja9rK/2c8tjJk28zRybTyGXHy57Hkex6UzSvGK7zBqULxTIdsrBflR8kbSB06Vqw63bXQR&#10;obhHWQkJ6gg4wR1HPtUF3q62pxMkpikGFlVDtU4PP0+7+dctaX6y3UsrzIl8i74yW2eXk53EHqOg&#10;9enrV3xBa/29pVvGJ2gvWiZ0iXDLKvUHB64xnjkZNcdJvgunsL2ZFnQA+eiEiRdoyQT1PvWlKfMR&#10;HLl9oG1iMkYx/QYqdD5ZUYJZu+D1pxLbWGQB13c0wEfMTjJOfwprbgifNxxxil25cKfX6UgZPL5L&#10;HGAM0vmAkk8d+tBY5+U8Y5ycUrbfu/d7njk0H5lIP3fXHWlHyjGw4AIz7U4EMWXBwelNw5IZscdT&#10;jrScEcdP9o0iY3HrjPX1pGK5CAA+vapUb5VxgAnpzUgcO5Y8568814IFIyMEnntSdOQMZPel428n&#10;8DRuGcg8nrTwcA7SOPTinI244ByfQf55qxHIwJyWzjjjH6fjU1rIgZgSeHPXkjv9K1IZVXkSc46Y&#10;7f0rVhkUpgZ98twasz3sNnB5k8m3AzjoTx05rmdS8UT3GYrY+SnchuT+NYBk3sdzZJ6luaVthxt5&#10;+gPFIPlBDMQD6imjGM9/pWhZzGYKjSFJo+YnLfpW1b3y3O5JgFnXhkK5FQXCNJIkRfDDcRtPXP8A&#10;Kst90TSISG24we6n6GlVmdhh1fjPUH+lRPuRW+TKnjIPFJ/B1IGPrTHIDA/NnoKXcMERnC9W709m&#10;kIA/hOOferttdPbt5zqOEIUEeo6kVJ++u5Il8vLSMAoHVjjqea79IraG3UG4jJUopdVz8xX/AFag&#10;dSMDP4VbTUNEFvfm7DJHMyxSyRYPTDDH4nHFUJbuCLzvK8thJJuiAUYZW5B/Lmgaw7TgRLGsXLRk&#10;+uAMk+nerv8Abe3/AEsvGJQFz5TfcTj5VHrjFaNtf2sWnTGwt/s15E5kkd23srAjHPcHB49vei1m&#10;J8NtbRv5c022Z94CgSA56+pCd/b1qjqMU2nXa3OnyOqrOY2dwOSBja46fwsR+PrXc2stwIh9psmD&#10;vsKTW/CglFPBP3ec5B9K5zxH4kt305LIu8M0+1EiI3Opyd3TuSBWbDaxam097FcwzW6AxpltrdQB&#10;u7gjGOc9K29EsXFrvmuY1Bi8yGIqXQEHPIBPqSduD3xWbqdu8RsoJLiGGe/zCYXy0bjf/rEf+Hgr&#10;9eciuMt9e1Sx2fa4XgjeQoHZcIfxxWnH4xtnhRHjAcMSzb+o/p0qeDxPZyKcgBsHIPP61fh1K1m+&#10;5KB64PWra7XUBGyMZ9cjtThtM2QQcdM0xsCPIzwBkdKAMOoPc9TTSARkn/P1p33iWJyM8bTSZVcY&#10;ByOuO/8AnFOGMbs4BHOacNxVR/ER68/pT2lOc8AdOR/k0xgDz8wPYccCooQIsklsE9WJP6n8KcQN&#10;u/DH3/rTR1OeCBwPeplfAxtxnn8K8HBIzz+GKXoB1pzHhsAjB700bcZOCSecAGnKVyecjsMdKeuU&#10;+X5SPXApwK7u30IqS2GA57hjyKvRS7GDc4x3JqafWhBFtiG5zz14FYlxeXF0++WVm7D/AAqHLY68&#10;e/FAJ3fXtSZ9+poyx6D5fWk+uOtG7nqeOgFadvcx3KpFM5imX7k2f0PFW7hJY9sdzGY5DyjDGGHq&#10;DVaaZ5F3H5m43Fhz+dQgHJ8tZFGcYwfy61GZcgg4UtwTjp9ac0uVVFPy8470lxw7Rhsc45OcY4xT&#10;I9hDF88DnjGakE6pCojDBs/eLce1PiZ3LHDPzyPX/JrodOhkstZtYBHvvY5QnkkhhuyM5x2A/lVq&#10;S5MOpEW0jTpZli8zL8iux5YH6dKw7q/Z4EjtpsQphVXsQBnOKlvtVlBjZWg8woCTbj2xz9BxSxXb&#10;XUsazTMzP8rYb5jntXW2ejqtk13c3zKkaK/kKnmyJztyw9PrXReH7xhPE0dsoZzuM743KhOM+m7B&#10;OPT8aj+1S3ktuiWzRwRRy/aGXpKzMyg45OeU9elUb7Ubq90m8VMyypDbvNGwwyzJJlmIPXK9e9L4&#10;N8cTpKlneTxspkHmecCNqZ9fxP5VhavcxrqNxMb24t7tGKi4Khlf5mxgg8ZUjn2rX0DUFnj26zqX&#10;mxRSCSMjnb8w3EYHcd66u1nm+2SRWMrKgI8mVAdkmMbcg8g5O0+uc1Q8R2BbS0lmh/fRRTbRs2hW&#10;+8WXPQ4Yj8/SvJJrN03MsUkYjbbh1GR/+qkjZs/MenYcVMH3ZBYlfXB5qQTMnzJkD13Y/Sr1p4hu&#10;bWVd7Fh9eldXp/iC1vCq7tr8AcVrbo5E+RwOn3R1FKpJY8nJ9sVGSMkLxkU5SVOQcjGcY6UDLMQG&#10;G09OOo5p2SUHr7inBvfnPNDcHIXJ9OmajJyTtXAJP3TilA+XBBBJwcmhz52CSSMc8Y6DApAeMAZP&#10;YAZ/lRgqMgEg4+teF57ZHSnoCSeME98ZpSuCc8464HSkHqCScccdaeBn5h09KcVwvPAB9KFYnnKt&#10;z0p8UhTcWYD5jj60kl5M46sq9gDUI+bqM4ppXAPHH0zSD0ppXnr+lKcE4GDTipB7c5NBAC9+v500&#10;qQf/ANVIOCD0P1rodE1m3CfYdWjM1kx54yU+hrVv/B909ob3SJf7RsyOFQZkj79O9ckd6uysCjr9&#10;5CuMH6dqadxYlvXI471Y09A2oREoCsbGRtx4woyf0FV3GWOHdiTkE8ZzRBDJNOII8bnOOSP88VcW&#10;GO3ySSyyEhMqAzL6nPQVNaq8zi4gDLImXBJ9MYP4c1ftZDp9pI8Uki3Vyp2SliCIsYJHu3TPp9ao&#10;TCaK0y7fu3OfK5wSOmR+NNtYJJ7wI3ytjcERMgDA/wAa1JxY6dPJa+QXK/K0zH5jzk4FZg3JIzAN&#10;CzZIY9R9PfpW/oM+oaVqkV4U8zeNpDAkSqeCmO459/0rtLbTn0WyvZJPNu7xIfMmOcBDzsQH09vT&#10;modYnubS5LTxhkSBCnl4RFkUjLqB17898GkFkdQvZL7TpFS4kWH7R5g/dyFgHL+nBH8jXFalZzWU&#10;s7OGhuY5MoxBAZfXHfBx6/eq9DJEY41voooZJzuikVMID2DqeNpJ6gdq0dPs7WGZpIPLWWNm+2WR&#10;TO5BwwXB+XB9Oxz2r0Ox+x3cjW0d3c2/lwZEFySXiHbHZsEAgjnB96q6pDdQebaTGW9tt4MckJJd&#10;GUbVIHTqGyM9DXH3FukV3ql7eXKSTx28pSaRVVFiKMAF/vSZIHTqfWuFvbK7tYo7i5triJLnc0Mk&#10;sZUSDuRn+lRRyZUZIPGcc9qm3EgMFPU4qTaGyc8qM9OlNI2S7gQMkcnrW3p2vywKEdsoOM46V2Fn&#10;fJeANG3JyxI447/pVghsYOc4465PtQRtA4ABOAMZp+wbTkZByOmeKTYqqAd3Gcc4FSAAsccduG60&#10;3GWyMD9Ka295VOVGRjp6Cm5wAucbiSRj/J6GkABY/wAePlxU2V2kkfT60wffYY6dsV4nLK0zBmVB&#10;hQoCKF4AwOg68daYSACASfcmmlzt/Ht3o5PfnHpS4GeeB9KkDY3AE4HQk00y47gYPPFQg5zzznp6&#10;Uvc9MY568Uu44+70oJPqKZnB6ml9/wCtITkdCffNKM4JHU+najqmDS7sYA69+Kbv9hnPel3fMcYw&#10;OOBW74f8T3ug3iS20jEA8pxtNehNL4b8d2dyZYobTVyn7tydoJxwD+Oa4DXPCt/oU/zIZoSgdZYx&#10;kY98fQ1kq+CyliNyspyORTPLCtkHIBxkDtVm3ZIY5m4LNEVUE4we/wCn86v63aSWupvp8w+a3VFI&#10;B5yVU4/Wrlncy6bZ2t1HFE0bSbDFIg/eAHPPt2qfXbSKG/uI0icR9IfvcKONo/EVTj0Se6vvLBIe&#10;QgNuBxHxkdOveu5h0GLRbBo1+WIN5dxcSDa05GG2j+6o6+pxXOXkVkJll0+dJm+dlLRs5HORkdM9&#10;a1rfw9biCC5ntzeXEgGyJpMZkIGFAHGMsCT6cVv3MGnwTB5obWOKFN7wwAkRoOCEPXczcZ960Z7S&#10;S6sri2jlKEvkgsGM7shGOemFYkfSqN/bG41AW5BMe7y43J5RQgUhvbaS2f8AYrJneTSmm022kR0h&#10;fZFOvBWRCPM4/wB3GM+gqHXbU3mpmCdI2PlsgKKNpZ1yjAE8buAcdCAav6TpVnqHhtrPULWZ5IZ0&#10;gLlsEZJjTnPADADPv7Ck0mSO1eKebR7NxFK0LSbGklUqGDB9xzwFPTjmuk0rDT2d2IzFJC/zoCWj&#10;fdwAA3Kng4xwcYqg+qXOn3dxG1ywgE25ZFXImBHCsB0IGQemTmrsEjat4fu4dPsRbsxxFPYovlsw&#10;GVBDfdxjnIGPWvJtZ06/jnke6na5G9l81mfg55BDcqR6VjRoy8A5Pr6fpUo2g4JJPWrCsAqg++ev&#10;pQyb5eQDnHAH5UwK6oASB7ntVy1u5bSUuj8AcgHrW1D4jdQFkVtpxyTXQafq0F2nDAN0xjrWmCCm&#10;QEPsM018KuQxHP50Fnzkn5sYpCxwPlAwM8EjJ9aaewJHGe+PemKDuHHXIGDSb9rDLHB4wDTl4A+Z&#10;tw68UPgsAG7cGvEAOCd2OaUYwSc9etIeVJz35pv3j1GPrTuMHgEexpEPy45IB6UHoeOenWmqeuSc&#10;59aUuc/e+Y8/5zTeM5Az68U4k7jzgevSmn7uT19aQZ3U4DnJz/P8aQjk9fxpFz+J96Xo3PFJlsdf&#10;ypxI6f1pPmyOuDVi3uJLeQNGxBByOSK7PSfHNxDps1hdxGeJ9qknsPSufu7WG6kZ4dg7qOVGOSaz&#10;JY2hOAowADuHOas2EJunk3ACNIy0hJxx6fXJFXbrzL7W2nupdnmiNi/UH5QMZH0q+blJJrZLgqsN&#10;vMLfbt5CquP8+9W1ujdutvJO6TRSySb2P3lbHy/nz+NaOjQ3r6yspuGS5ZEYSL/yzJ4wB6jIq14g&#10;+0XkEflSSyS6hcSJF5j8IgwWc56FiQPoMVy+nhZ7jz3Bezik/endjcPU+3P61cu9TjgJtLBpct8r&#10;SMduCB0A/hA4/KuqHh+42WaTX9vpsL2onmmnlBLE7cDb68E49629QvbVvJg0yWaIPKIYpG/jQAq8&#10;oH+6Cg+pqa8uYCLQi3Ctf3GJo24xhQgz2xnt9ax7+ySfXNccYY29x9o8pxgsgKbsHsSkjj64qlo9&#10;tJrNnDeqFnnthkKQQ58v7ik9DuBA9fkrstL02OUXU6TK+51uIiXysv7vaVOeR83TP8XNc7LP/Y+q&#10;6haXK+fb3iRStJ5h3Qlkzvx7ljn2B9a0bnzLe0jJtW+1+WRctC2VuYdxyF/usME8dCpp17dSpdQT&#10;21nCs5nWYo7n907rvKljgYBAHuGNcpfXV3o1xNrKyKFluWVHhlISNgOEbHXAbg4wQD15qzqN5pmo&#10;X8Emoyy7p4F866jQF0YZw7AffUjGRjOM88Vz+q6Bq2jl5Eiins5MmO8sgHjK/wC8M7cj1xXNN+6G&#10;xVVQfccmpFkVlA3c4OcH+lWIuZSDkg4yScYqV4S0WeB+PfNRmL75ClsnrikQkcc49KcjzW02+KXv&#10;6/lXWaJr5kQRSv8ANxjJz/ntXSh1YKykgYyMnrRu3ZP15x/9emNtbIBJ57gZPFMIOQVx7ik+d25I&#10;wMg5OB/nNR/dG3AZun405NwzwfT8fwpzAsvy+vOea8U2ENhlKkcEGlAGD2Pqabjg9SPY9aRQCeCA&#10;Md6Ukdj+NAU7c/nTSAehBHvTQvGR1J/SlwR/CfxpQcDrj8KNwycZHsKC7E/y+lIcjgAg9/elGRk4&#10;xmkIx1B5GTmm5OPcClzzk8ZpC3HuaXoeO3YijnOcAY+lLjBxj6mnCXa2QSpB9Oa0LGVHnUPj5kZA&#10;GJ6kYH9KfIrTsFVCpB475A4/OrGntPbTH7MFZpDtbK7iQB2HrzUyefZatayzIJbgTJMquflIDZ5H&#10;Tt/OpILZdSZ4oYnMz3ql+QSdxIJxjjmtCLRZptZXTI5ALiSbbIWI4xzz7fLWyktrp6i6jkmSS0Lo&#10;2wfPO3Lb/YZwPbFa97bS3+m3Dxw+arGLyQj7Gi28ZI9OOnfrXHWkcKtJYu3kW3mFLhgMkcryuOv3&#10;T+dW2sohKkEaA3M9wuJph92MkgyH057VsadbJ4l8Xale6g7HTLaJ3lJIG2JPugH14/WtDS9OuvEG&#10;u2l4kgjt7e1j8mPjiN1GxSe5+dsn2q1dapaajaK1kpktGd4Y0fkuIs7nXvyzZB96m1bTZ7eDX9Qj&#10;YLLOskMSOxB3RyZc7ueqxgj6Go9HtNNsrGaGd2jt7wQiUR5DAPvZQT2JUjkf3feutTTkis5ImGWv&#10;TtuSBtaLKM5PHo2DXPeMLY22u2moJNEsm5d26P8AuhBj0wd68HjmpRv1K3g0nyTAxjmnhnhkxudH&#10;KtH06NGxOc1jalbxy+YlxK8vkxQgso8xf44ySCefuxsD6mqGt6faXEVvemKX+zZY1Sa3jcbZZFMg&#10;4XP3/vYPYZzWDqKSw+MYreK3e3DtDtilYEhMKFGfwwawrO+ure3e3E9wkTBlZY2K4z1z6j2NNe2J&#10;j+b5lz99Tx9KqlSrEAEdh2GKsxOSzZIwevH5VdSUbGy5LAcDHJrIm1ELLt25XPUtmrKyRyKhwwJ6&#10;ADr3qyyKV2kkVXUtbyh0fGT6mu18P6sk8PluWO7A65ro8cN833hg5XNR7SEXPQ5GFam4Kn68464q&#10;Jg27hV4JycY/pSBWY9fu4GP/AK9SrtwhLsPXn/PpSMUVjnIX1Axn9K8TyWOSD1zk0EjGAcZ6nFIA&#10;dpLMBzSneSPmPTB4/wDrUgAOQ2ePanFQCQNw56H/AA/OnKpwTlSB0B601EDAk984A7VGU2n29xTP&#10;QYNO79D+NGcHBbJ9jSMCRk5/SnEEnb2x+lN4I5wcd6OvbPbFNzj607GefTtilGOBn8xRjA6jpQPv&#10;cj9KOQSe/WrcW3BfklecAHr/AJ5q7bxDYPOQ4PK8jP5Vq2d3cxW22IrB8x5CgyEZ45xx6ZqtPbzy&#10;3ipHwI3CIcnDDP8Ajk12GgwJp+nX19Mgjuvs5y5OduCADjszDp+ddjo9rZxX134lAUpdIGhJHHKA&#10;Z/MkfhXIa5ZXFhdqbyKKAyzyyxPGwIIAxs49sfnXQTWNkNCsLuCForyeFbt9jHMjAbAg+uM/jXNX&#10;mmWunXt/MsipDIiLas3Gzc20nPsCPzFIEa5W9adSiLH5ELKQBuyqrnPf7xP41ZtNNmh0O7srI+d5&#10;sYY+WeZ+qk/TL9PYUup3Vxo9nBpDXafa57YWYkiI/dgH95kj12qo9AKv6VHDB4q07QhFJLDZ272o&#10;dTtDM6M0rMDzjLEDH9K37LUrfWbBbnUSxjm1CPbgbCm/7hI9CAFP+8ao2NtDDqraebECeWBUheeb&#10;ghH3R+mBtIX14FS6jrEzrHC6yrqFtnaBGVaVuA68dAUY4z/dGKTxMrzNp8hc4SHyrvd8wJfZGcc9&#10;cr+GBS+HL8XF7bO5CBY/ngBJMcgDMU/4FEw56ZTFQ6a9rJLqEF0JBZLbi0naNeUm87K7W74+UfXF&#10;c94lFpPa2otxNHcRl2aKbKs+G5OPofxxWNBLDfWcUcxkMkDErJuzIUyCSn+0Dk47jNR+JIUEscpj&#10;VbvYDLPG+YrxWyROvoW7jjn8aw4pGjDBWXknOe//ANeknh83n5RgZ6ZzUMThG2kMCpHOPb9K07VY&#10;pIyWdgR03EY/+vWBcoWumWNhySBgVqWtr5Soxzg8jI71cba3y5+XPUEf5FRXEIIXoM9qk065a1mD&#10;BhgnJBzXoVhc+fbA91+tT5+fnfnB5xTBjpjGBnk9aa7qu5gvUnPNMU9ixPT86XqxwGGejD/CpFDH&#10;nIrxDIz0zg5xkU8Mw6HHY+uKTczJyBgnucUmckdTj3pyqN2CMDPPrUiuoAbcQM9MZoBQsMEnHJJB&#10;/wAaWJ12iPOCGOePekkTduBPy46+tVTke69qMEDGOtGc/dyPxoXPPuOtKWO4EkccUntj9aCSe2PT&#10;ANHB6Hj6UAE85I9wKMcHtik4yPannBbjIH40BSvIGexwKmtpTC+SuV3cjHUV1kGlLParcwsHR+Qc&#10;fmKvQ6LKzNDtwMg5wPu+/wCP8qt6lpqW9o0xg+d5UUKGyGyevB4/KpbtGtojYF1YeYJZvnH71hg/&#10;kMDitS8mupfC+gWtuHa2825iUxvhjk/L07AE1Be3FxqWow3Nwi+Va4cxSLyH4LJj1LZGfpWpKX1C&#10;S4NuyRtHCskCp9wtkeYF7gKGXp6VUm0yXxHdW2lxEmys4d7yyd1JTcxz/uHH0rKe8hu76+sYl86x&#10;gtneNlTBkmYg7sDtgFRWpoLTWwtrGadEAlYyTx4O1UUExgD+EkYz3INUdQgi0exFxGkdzdzu0bb+&#10;UgjJJAPozBs//rpDdSWXiK+urFHvTJd757naVSOHfu8tST328n0GPWt9pLW2vIrYTb7WMT6jPOB8&#10;pVFDQbfbLqo96sa5aR/aJ7+5cealqxjZTtJYrGpIweQS2CMcECsa51TUdPt4rRJ21BpNQ8iD7Sg8&#10;xUEaNtz15JGP/r1X1GSfV7aGFri2tjLK8jxlsJEDIHZmJHffgD/ZOKjs9Vt9N127utPbdEYovKYD&#10;n+BVJB6fK7D8vWtaC+im1TV44YPkPnXiBQQJYVLbNwI4JLbievSm3aC21yyv7giSScRLKVTKtujG&#10;7K9+WznvmuY1yysbHUJG025lKeYzBJItmzOCME9ep47Yqok0NzYNZX+dgZngnVcmBz147qe47dR3&#10;zj3FkYAP3kMyOM5ilB/P/wCvTQNrDgrkcjsP1qtdARSlgEwW4AxkVUa8k2HaCM8E1bsLRm/eOOee&#10;vFaCLyDs57fMKmVI2wMjj370My4Hrj+EVWkQqSOcdQTwP511Ph65IVY8nPGcDP4V1G0rjoOc89qh&#10;VSyM0ZB9+1MKMSS+c5IGTTduMY4BHJx1pAuD/D7A96l3EngE9eprxIqxGCOKNhx1Az0BpMAA8gr0&#10;60Y+Yd89MmpfmfBI+6MYHemqDn5jn8adgDuCe+RSp91jn+IjvUzKQ20Fxn0qJ0bb90Zx3I4qvhlb&#10;oPam5J4PPGKB7n86eMkEjH15zTSuMjGCPSlwAO49KNvYZoAI7HGcdKMAcAgUnzZ9/Y07p1JyBxjp&#10;SbueMZ6ZFPBIGfz5rf8ADGvjSLsRXJL2MhxIo5Kk/wAQr2+z0yG5tIbi3CTW7qCjqcqwIqvqHh9p&#10;CHiQYjRioYdWYdfwxWTq/hBrsq8cKRSscytnbggYOSfXIrOsEubOy0/S5G83zEe4gYH7riTbt9wQ&#10;Kruty1xcN5gYC48thCeFMm5h+imt29iSw8OR2loPKnustJLn5hDkbto9+n4VWhufs+n6kkIEt/eI&#10;JHjVzthgjG5RwP4iSTVTTrl7K5lE9rH50gjkilVMKCAJGX8SAMerVb03QIbWCe+iujM91GYo90ZR&#10;UYnduGemBvB+nvWPewC5l1eF8yxsCrYHzSOETyyB6Bup9DWdNZTS2MiS3TJbllWRdx2IN5Pp1yD+&#10;dXL/AFOOaxsdNlCzwSxbjjhiCwRUTABONre2Wz6V1DT29xreqyzWh/s9ooh9oU5eL5lCgDv84yV7&#10;j6VV1uIm6ntEV/OtVjm87gGCWLGW9GDBskdePaua8WQ+dFMIZNscRhKBAFV1kD84Hf5evvWdYXE2&#10;lO3mkp9qhQHIztCsjq34lVH6Vp22uyR/bjblRHdMIFLkCQQhxlc+nzD8q63xVLHawLNbb15hZcpg&#10;fug+dmf4chT+Irz2a9S4T9/ErAHnP3l+maa0FrtLw3QZuohZGDHpznp/+qqU0QCk4IwMk44quGPH&#10;zjHqR1qC8xJA5G3gjoKy4gzOqgg/Q10kSlPlwBx3NPZxg4c4Hoc5p6HnKMrZzngjH+f603zOSNuP&#10;x61DcADaRg+p4rT0S5VLsHJyRxkdTXeIysqsCOPQUKRsb5iOMjI4BFVWlO0lQR1OCAcZ/nTfmwpP&#10;XGdp7U8HGV25bJ4NCyZHzAEDgYrxaM/NlWP5UZIDAjgnnnmlUsGOwZB45HFOAO7DFVH1FJglyd4J&#10;x3XNSlNpIYA55zjANRkZ2nJx6Hp+FKqgBs/3iMZ96mVwJOVC5HYZp2Q20dv8+1QTxj76dh1Bqrhi&#10;OM9aAzZyP51KuGG3PbrzTnX5RxyOtMyMfLn32mpMq33uvfPWkKj+HPBwKY3DE4PFGzJPAyR1FG3H&#10;bOPajaMEcD608IB1ZcH3xTxGAuFJ69iOK9C+HPjZ9Bul0vUH36VLJgM3W3Y8bh/s+o/GveBbxvFl&#10;QrI4yCp4IPcGh7ZJMeYgYA5AI4rk9X8PyQ3QubFHdmkXbFnATpyp7f8A16wrTw/cWRuImd3uvtqT&#10;IEGR0ckn1xnpV/VdAMeixf6xpBEsYkYDdH8xIUDrnP8AOp7XQ0tdJuoIlMd8Y5UkmI++oB2kH3Gf&#10;1rKv9PGnW6MZM3UcrKIbgFhJvwTt9e3PQZrJvJrcWjeVdSPbJIAIMECZhjIU/wB3BOSf6itKCKeY&#10;WmsSKgWDT3kuGBwGlCgIPx8xcfQVykpS/hj0+BHjWNTK4mBZkUHLMwxyzYz7DAqRALfxPC9tC9xD&#10;aeX5Ub8+WFfO7PcjDHjqa6TQ2vNMW3hv4jE008hRC2WMxJC98fKJMnPQ4HXNW9Y0KX+wpYLGV0Dz&#10;E3I3ln3hS3LdPuc/XFcxqloIftmn3Ukp2qm5H/5ZiOQ4wc9GUkDryeawtRSd76O8vFKQP92IYBWN&#10;SVCrn3HfvzWrf6HHEs8emoZpYhumhlIM0e51Azjv3x2zV3xLeS6lOlnBHI1pYWC/PjnLKpJPr82B&#10;+Fco1k5iModXjGOh5HPQjqKgI2sflYE8mm7SW6cnIOTUMts6ybgRjuMc1VuEZdxOc4AHOe3tUWmw&#10;Z3SNkLkck+/pWyo+ufTGAaR0IXgjPr6/lSLHhVG4dfXGKYTsfIJAzxzn8alZfMhywyR0ITmmWjPb&#10;Sls9DgjNdno+oedGASCwHP8AWtTex4JOM9FOP0qMIXO3JyexPrTD8u7IHX3poV2k3BtoPHXr/n6U&#10;9ABn5SoHGBXi+RkcDjtinHkkfrjpS7TvAH8qflt3AX5hjrzinAHYeSTnJXpQVHcBcck9TTPNJQAn&#10;5U4G7sKjQ4IPHJ6ke9SByuM4496sKR5YIHGexpJs4wMAdj3qlKpjdhnH1qPIxyRx9KsQE55Qlf50&#10;+Qcndg4NQ7ip/wAcYqTPyBiOf51IgbDHGePTnrTmjBAKq3v8vT0/rSeQWBKh8AcDFBUHoR06EDim&#10;gYyBzjtilwGHOT9DUqxg8AMxPc9qkZUCqynJH3ty4wf68Yr1H4ZePjp7R6JrEubEnFvcMf8AUk/w&#10;n/Z9+306e2GPiomgyfY1G9rCQxZQD1yOD9ary2iTT28zbm8ht6qDwWIwM/Tk1LLDsjbYA0jHjdzz&#10;iuJ8aXSI9vpgj8yRlVp5FTdtGCAo9yf5CuN1A22LPDbYnWSN4gn3WDcr+AwfwFbSpcy6baKYYbez&#10;McZXz3CKdq7st6DKLx6L71Xv7yy0y0Z4LM3Gpai5UJcHrFw5YkdAxI4/u1H4Z1G1+1almZA32PzZ&#10;p8fMCzABYx0B5HJ/ve1d1p1nHex6ZdzxqsUYeZADkqA2RuOeSSQx9xWdGxlutWtflhOHMm07lyAA&#10;WXj6Y9TiuR1S0uxZXl3f7Y7uUrti6SIGkyuPThX4HUVQv7pmvFtoxFIrRpcOGh3s6heQCfUlz+VV&#10;PF91c6a8UUpiGrSSSPdmIndvKg4PsA56d/pWQmsebo/2eaWR7olQriT7yZ3fMc84IGPx9Kb5rSK2&#10;5hluCMdR17fhQeIznbxjOF7U04Ib59pBzsC/16UwNGGzt6jgHv0qKRPMikwQMkDG4Z5HXFNtoRHE&#10;AUJwRnirLL85RlIbJB45FAKLgkHHU5FOyflHA5yPlwKR13RqRtJwSc44/SiIgEoWIPQgcYoZDkk5&#10;DEEjkEfz+tXtEuPs92d5O0/rXZhy8YK/yqIZDEgMM9eKh6klsgZ6/WkXKtuyMH0FSBkzgjJ7/LzX&#10;jKfMRtUDnsO9SKpXOc5zikOc5J+ox1qwih8ZUjHbH/1qVl45H60znG3eOexyKgxknt6jHWmIDg4y&#10;MZx+dPXOBkY4545NSgEZTYU25B9sdQamXAPQg456n/61VryMgh/m44PGKqjknJxUsO4HcOcZzyKs&#10;4Z2PXHb2qErxuIA/DrTd2CD055OafnGM4PrU+AB2z1yBmnhSp3DG3GeKRGBK/K2ScYJ5OaI9pAjT&#10;IbGDgcVIUHIA246jFO8slsMD04xxUgY427PbGP6VJBgkA898E17F8OPHr4h0XWHwp+W1uHOdvojH&#10;09Cfp6V6uVprRqxpBEiknGOaY+c7gOe31riNctrzS55NQjRrm+kBVSBnCZJwMenaudtbaGNhPNYy&#10;X4lkf7Mr9DjqxH8K9xnmqkr3mohX1xfLt7ZFU2xBG9yOSQBnOMcDoP1r6vYWy6VYJbb5Z5oiVuNx&#10;Ic7n3YU45O0Yz6dMU/T/AA/NFo0+loM3uoCKWSXd8vlgBgqkZ74BPpivSfD+nzWmj2yTskt1HD5R&#10;2/dUdl9+gyauWWjQ2+6RkTcVQFVHHynIJ9Tk8/Qelch8TIRbWEE8au1xLKEG3r91sH14yfzrivEE&#10;k2geU+mzIkv2WGKU7RIQQAWAz0+YY4/rXC61cT3LQXUs0krFi29zlixxk5/DvVK2kCuwQD2Ga1ob&#10;kvEUJyu7JGf1qY4cZ4GV68496aSoA4BHrilKsGGTge9RiTDEgAgdxTxl1JDds/MTgc0m/GMN0GD8&#10;qnirCKjqcjuOCDxS9FO7gHjIHWkIIVsBsd8DFNV+T0GDwSTn+dPbphmycnqcelMswDfr8vfqM13F&#10;tgW8YOBnsAMU8sAMljznPHb8Ki6ncMEAcYBpqsfu8gKDipfMZWyBkdPWvHVA4KnIz0yKeAWLM2M+&#10;vJxTli3KOcgHqDmrDsmIjHGIyFwzZJ3nJ556cYH4UIf3ijeSfvDHrQV3BwUO49ailBUrgnB/2qqK&#10;VVMELj86lwzI8gK4XAPY8+3U9KYrnIGB1/iNWlcCRgGPTAOakaIOjjawJHBzWUwAYjp2PNPiOZAc&#10;9B3NX+M4PzEkjoM1Gyq21fL56k4xUDRNkAZHrk0qj1AJHPXmpV3LxsXOM/eFPjySxLgkA9qm8gb2&#10;DDnHb/GmxoVklVTgqx4qzGq7ss+7PTnmpZwmH2rhQd2GGT+dMXG5QQCMcHuasQKkjMrZyQCwXoT1&#10;q7ASQQOB06//AFvb9a9g8CeNjcLHpGrTZmHywTk/e9FY+voe9eid6TGc5qN/QcfhUMlotxtL9UYM&#10;pHYjpWPrPhiLVHW4ime01GFGEU8RxyR3HcVxWk+IxeamNK1+PyNUtZWRpT8yS4yAwB757itU2w1K&#10;W2C7ZfJO1wqgGPOTypOT1PNdZb29m1uoiRfLK8bVwCOnbtUkE8KXXkZG58suB1/+vWgEIAHpXK/E&#10;Cxa78Os6ZDQyK5Ydccg/zryTxHiLTYtobaMEt1rlDsuYriNN4G5mTI/EVhqxQkMTwcHJrQt7nAHA&#10;JyBj1q+JS4H054/wp+QFGAOD1xQ27AG5QfXOaQqScK3KnuaaCACB16kg/wD16ewX+PLfh1/WnREp&#10;0I57ZqrqV61q4I5B6D/Gr1jIt3BkAFujAH+lQXDi2YAErzwAtKL1nfLFu/8AFjFS2hUXAkyMKfXP&#10;8u9drYzB7ZAGBwSABTiyA4BG0Yxxk005Xn+LjjJ6UisOpIx/T2qUbM/dAxxkGvHuuck7fx5p6kHt&#10;k+/Q05CgIGevTvTtxXPfnBJHWpYyA3GMnrgZxTsqBuyRkgHA5P6VAwwNu7B4x6/54qsF+QAknJIx&#10;Rgc5GD1FOwo255HcE1LuIB2DnHB9fpmnqSXA3cAdP8mqdwoWZuSA3PvSRqA4ySRmr0KcnuRluSPz&#10;qYJ8vIGTjGBVd1+YDA565FREBTg4z1BzUsbtnPtg1KsTBcsxUbcqT356D/PrUgO5lKgYxj73P86V&#10;A32uUKinCbiSc9BzUmE2gIzA7fmycjOTx39qccGHeTgDk56n6UfIWBRmyOxAFTQt24Ut2yePeris&#10;FBUg8HuOe1WYrho2Ehb5toJUDoPb3r17wP46iv4o9N1Kf/SB8sMzfxjsGP8Ae/n9evoHPbmovrxT&#10;o27Gq1xdGLVLKEj93MrjP+0MED8s15d4t08W6yXYt0+0XF5OouepRQxwOvU8/lVHw9a3dzqERado&#10;3jBAmHUkDIXr1PvXqdskivK7lsucqmQdvsKo+JWCaWChKT7w0eOxHNM8PeKFvGFnfMFuRgK+MK59&#10;PrXQXsC3FrJCwyrqVNeCeM7aSzla3fGUbGT6dq4mzZftmM4DHBwap6laG1vGBX5W5XA7fWm2zMAe&#10;NpJ65xWlEBlVJyCKur/EDyPqeKUr0+ZcdOnJpCgVsKMkHJJqNQGGcKCO3HrTwBtOAu48g5zj8qk8&#10;vKqM9v8Avr8+Kq6jbCaMBQGPRcCrehWwtY99wCDnoAeaj12EtGZUycckjtXOpOygZ3YA6571s2Vy&#10;HGGBB/3RXV6PMZAFBHU/KP1rdSEbOWPHTv3pBatuVVTOevf8qvRaFdzS4is5cZ43DH51pR+DdRkG&#10;WVE74Zs1874GcEH69jT8EkkfL0A6CgfKdpXpjkCnEEMPvdSRkHIqUfxAcEdeKkjUleNp5yARzQ4O&#10;0jHIPFVdvyZJHU98d6iPl56Djp2FAPH175p6SkAkHp907qesp6And6knmmXQBCuDnPBxUCD5sDIz&#10;x2q/H/q8HJOMAYzTzgxnOduOOBzSMCmV3HDdh2FR7QMc4Gc5x7037zDjLY6GpYl+U9Rx93FWozgc&#10;Nu4HB+lCkC7zsGNoBG7vxT+QrD5jz9akT5oCAQMqeoIx/wDXprF8hSQ2OOB/jT4ieUwPUAAHnNTg&#10;lc9xxg5AGeP/AK9SKxBG7aMKcY5Jq3DKQ2ed4J5z0zXsHgbxqL5I9L1GUCcALDKT9/0U+/p6/Wu/&#10;I9RUeOf5UMFdQrgHByD6GuMvLSNre90nUcTXInkubY45cElwRj05BrJ8GLJIrW97bhn3M7KP+WS8&#10;EBvUk9PpXcyzR2drJdTSBIkTe5booxXKTagdWSS9tmaWIAqMr0B6AVz+oIwu2KhRJ1AzkLjGOfWu&#10;18K65NfWrW17jzowArHq646n3rj/AIr6Q32NdSjXjIRyBzXjDtJG5LcbTwev61cvwbrS4p+dydT6&#10;CseGRkfqRgYyAa0LeUk5YnIJOcYrTRzIgw556cDoT/8AWqfy1C8ZG1urY2kcdPWkcgSHj04H0qDB&#10;2sd2D79KcCA2VAHPBNP3vjfjPPGAc/lThiR8yKw74I/z/nFSecxcoFZUGMsRn+VS3EPmwFFKj6d6&#10;5S9gME53LjPSpbCXbKo3dT1rp9OmMEysOh5GcHvXb2bGa3BOeOCSOteg+FbCCPTY5tqmWQZZiO3Y&#10;Vv8AlqG+7Uwxjha+LSBnblh7EdaT5QSpIx0+lIAxzhRnIGcGpd7KRkEA9SBT487ec5xwDzmpFY7u&#10;AQQeOOO39acxTcwZvm7nH6VVyGiJGeSew45qLbz6nuOtNz2ZR+VOBPfPuKUNkcr1pXAaNjgD0IzU&#10;Sg5HHbuKvRBmDkHAPXAwe1AJKgMCDgdT1pf4cgjAPYjI/CkXAYNt3bTzwKjbn5QBkd/b3pFbgE46&#10;c/SrQmAAyFGOlOjlBnyxVogAXBPNS+YrB9qhcD5R14J9aepLRlFZQrH1+UnP/wBelRyHU8j04Jqa&#10;RoGuF8qNhGYkBDnktgZP4tnFLJ5sTNEVCvGWUqB0wec1JuONoJZic9B29v61JG53ZGTxgYJOPer1&#10;tMYWXYvIwQc4PfFexeCPGI1GGLTNRc/a1UCKR+sgA6H/AGvfvXcEZqJ1w+6srxBCFtY9VjQtcafm&#10;QbRy0f8AGo+o/lUOh3thfWcV7Ekccl2dzEAfOw4z79KwfiBdyJLpWnCQLb3Lu8+44DbACFz6ZP6V&#10;saRHaSaO9vHhBsAUAZDE85rzXxLqf9mamtq0gMqZ+Tbx/vGtLwNqUgv7iWTlWQ/NjjjnNdh4rVNT&#10;8G30LoPNa3LquM8jmvmmXl2wWwRzgY71d0lzIGtiN4bpkdKyLiLybghgAwOMVLayYIyqjGcba1In&#10;zFwR1xyTWioL7NwXBHr09KVdyyMMZHr17f41E6YX5cfTFMHVwB1wDjpUiMdhORhDjPv6VMvU9SSe&#10;RjIAxxT4yWG0888lhVoouN3HXOCKzNYsxJbmRF6c5A61gWu1blfmGc8jNdPESsKOh288YHX/ADxX&#10;S6NqDEbDwVPOR/n0/Wuv8O+LY9Nn+yXT5iJyDjlTXo1pqFveRq8Miup7qc1ZJFfFm35jjtTtnGF4&#10;59ab5WBu38E88EU5ecAgnaMcjtU6IRhwuD6cjP8AkEVIIweGA6nluSeKcYiqAcA/73+cVCsR2uQc&#10;EFhgfWoGT5cZHHfvUTbcdT05470DAXHoOtR5w4HBzwO1SQsS2PugDtmnLEUfLY6cHOM1YXCpxjjg&#10;hTmlCg7vl4xn5qXyl34yPl+8ev5U11A27mBXqBj+dMEZOAV3Y68/5/zinKmWHPbkA8/hVjoMDaPl&#10;5zx/XrSENvwqjJB4A6DNPVQd23r16dqNuEAHTPORn+lLuwTgtg9h61Irs2Ch3YGMnBq/dtBLNO+n&#10;xyfZ0QMQ/VemScep/nVL7RuPKsD3CjipEcsSWZ+evbjHerkc2FDmRQWIUrznGOpq3aXzxsHR9uH4&#10;AIyBxgj9K9r8GeMotZiSxu5k+3ovytniYY6j/aHcfjXYcMMUwnqpHB4Ir581W9uvC2s32kuzi0Ep&#10;8ls8xjcGBHPTpXe3dvb+L9BiIuVnuc/uZSMKwOP1zxmuWtvEuuaLYHSFgt38k4R5MhgR1B9s1zk1&#10;tqOpai17fN+8YhS7Hgj0H04r0HwcsdhqMIlEZikUp5vYZ6cmu5gsxazyS+YZBIeAxztHp9K8I+IX&#10;hKTw9qjXMCFrK5cuhRfliJP3ea462uDb3Ky7SCpzU2rIjzrcRAbH5645qhHnrkAf71aNtKNuAwyO&#10;wHWtWNWlKtlRjt3NPGEfjGVxuIHX36UcFed2M4wORimMVMWxuvbnpSBtjLk5X1DcD61NnBGSoGRx&#10;QZAY/lxnPb3/AM/rTo52VkzxnHXvx1qdwJAykZVhnr0rm3i8rUQpO0buoNb0JbYMDd6gYFSW92Ld&#10;3wMDkDPamrctPMGLHcPQ/wCfWu18Na7dWV1CI2Lb3ClMkg5r2SBmeIMw5PavjbeAoHTnsRSggdc9&#10;f1pSwZdpJUY6k+9KGPQE4+oP6damYgEncMEgdOnNSxTYQkcjPO4dvpUm4Y4CgHg4PX/P9KhYrF5p&#10;O04YEFgTwQOapSyK2QpXJ6nPWocZ/rSMBj+oNKN2Dz17ZzQM7uv41MF+U/O/zcZ7CniBc/ePPT5u&#10;9O8pTgYJ91PSpPIIKBZJM446/wAqkNtKhC+aDjrgA45poE8bNsf5WHPHXv8AzApxFxGQWAOB03Yp&#10;WlkijDGJwCMnvSsnCbfMOELMHG3k8kU5WA5VACBg45705QFDAhRgYOR+dSrtPysSo/iwck+/X6df&#10;Wm4fdyAccg565GR/n2p2EY4B+T7u3j1FNZULhwflxxg9fzp2M/IcHIznPX6GpVUrGCue20k06N14&#10;BYlfrWnYajJBcRTrI0bRnKlDggjoR717r4O8WReIbUQ3BWPUI1+dBwJB/eH9R2rpGXJ5FeR/EjR4&#10;7m8lcA7nUNx7DH+FcD4d16fw9fiGQF7UPkYfmNsg7gfw5rrV1C11a/uWADsZSwTb5jOp569AKI4j&#10;vj2Asy8HA3lc/oKvWiCPcuQVjOcAb2PP5D1r0uymN1Z286p8rAHkYIFR6xplvq+i3OnXiK8NxGV5&#10;H3T2P1Bwa+XPEOkzaJrVxp1wpV4XwCRwy9iPqKS3f7Vamz3DIG6Pnn6VmsNp+bcD061NFLtBweD+&#10;Fa1vJIdoV8buNobr+FXEZwG8wryc4pVy/wAuNwPXj3prphWABGDgkDOKTuMnJx908VIFO/OCF7AG&#10;novIKMD6ipXB8tNpJ/3jmnxo+1S7YOM5I6VW1C0zOsgbOGHNTqrDDkZBB4PHc1UuGLvhQwOenHHN&#10;SW3yKp3Fc9O1egfD7SJdS1hLlhm3tuSTyC3YA17DK/kovavjTfjIwuc+lCliCQgOR3bk1GWHbjue&#10;aeHyeGIyfpUyNuXIOSemRn+lTKWB+UZx245NSliH2k4yeoHTH1/zxULoWLoOSyHHbkEmqKtjOOv1&#10;qTd0wMtwMjNIcDnDHHekUkHAxg+p603O3k9Tx0qyJiY0R8bVztwo7nP4/jThJ8pK4wDnp0p6DhmV&#10;cjPOP/1VMXAXDcZPI9h71IJclQedvJ4603eMFsnB9R1NScb8uwyw78UvllGG7czcEnApHULuyeR1&#10;+bO79aZ5imPO7GMHbg+ueKR5MruUdffr1qQf6rLEA7ugON31pY3RC+cjg9M+9OEmRk/UDHTinMqk&#10;5J56gZ5psZIcHGQM9sindUIJ4JB59vSnRnD8lTgnAA6irNszMGG0Lk5A5PetTTNRudOuIri2mkik&#10;jfKkdOP8/jXu/hPxPb+JdNDgqt3GAJoh/wChD2NW9a0G01q1MU42vj5JFHK14P4w8H6l4eujLPAs&#10;lozYW4UfKfr6H61habeCynWZWYxEFXU54Fd/bmO5t45Iz5nyjcpGIV/xqcykAYy0ORl0GyMceveu&#10;40SdI9Ht5zKghAI3LkDOelaaTE2SSOO2Rg5z6V5J8Y9HZ0stZjiZdpMMuRn3U/zryy3LIwKNyhyO&#10;Ku6jarNaLfxBRuyJFH8JrKViGyCAD2Falu/Qbdo689D+NaUSK+AzAZ6DOcZqQhEbacED8c0r9GJG&#10;QOpUUsm124IDZxwMmm4XzMjcTnBOzGRTwGRSwzkd8cCneZl+cbuhOKnUqVTAOccHPWpJsOitkgKR&#10;gHnt+dGAYB8o45zg561jy8McI2DnoPetvwxod1r+pxWcAYKTmR8cKueTX0Lo2j2+j2EdrbIAijk9&#10;2PcmqfiS5NraxuCBmQDr7GvkRw3cADrxTweMAcc44puOf8mjOTwMfieKkTOAcAnHUHk/hmnqcsfl&#10;GD+gqVf7pPLHg5pf+WiYI4yOB7ZqtdweWRIgwrdcY6/nTXu98zyoix7myEQYCfTJJ/Wm7gx5G3PP&#10;FRhyCcenQmlfJbG0EU9T1wB64OakLbTycdqd5pJBABPcAYz2/pUhbLAE7T67c0qORJuAyMgin87s&#10;HnFAOG42kqOBjP8Anr+lSCV9uH4A4+hpnmO0bL2PIwvtQmSpbPyqevqD7VJtMiZQ5YHG0ntjrSrk&#10;DGOOvNOR8EZj+XH8JAx70biUyc8ZwcjpxRvbecgndjjpj/61KGPnLhlGepxwKVWJUAnHHpzTkOEP&#10;VlOccfrUkdw3JVjxjjHOP/11KswYA7VA3cD/APX+Fbeh67caRqaX9tIyzK3yg9CO4PsR/SvfvDvi&#10;G08R6Wt3bHa44liJ5jb0+noa0p7eG5geGeNZInGGRxkEV4h8Rvh6NCV9Z0iMtp54mt+piPYj/Z/l&#10;xXM+GtYjgk+zXG0qcbS4LBOfT1rtAWA8yQs2CWjeXhT7Ba7nQETUPDMNvcbt+9g5I2nOSQR+lacQ&#10;Z1AOSASPr2rM8X2UV/4XubeVN4Cht3p7/wA6+ZL2GXT9Qltyo3RvjPByP84q5puorBPsmO6GUYYF&#10;TxVTUbM2lywC5jYlkYDqP8mm20mGUg856g+1bdtJlyBnnGOc/wAqtmTfBtLDj+IdaMF8q5BVTnkU&#10;04U4G3A+7kd6YeZMlQNp9DzUwJUL1K5wAMcU/oF+Y5DYJ7VMj+Y3UZIwMYNJcE/Z2KkjHGMnpiqk&#10;Vw0tm2edpPPXHNUFY+YcryGzkDHevfvhnoqad4cju2TE95+8Ykc7ewrvFrlvGcyxWMOccyjr9DXy&#10;u8XOCG356e1QgOeh5GcEHNJtYr0Jz0wKTam49eucmpQowNrZ447VJs2szNnP1qREBcFdoZfUnipJ&#10;M7Bt2EK2Tz2//VT5LYyoyspO4CsmSAwNhwQOxzSg9CSMdvem7QW4A/Ol4GeD+fNPUL5ZIIzg9qQj&#10;nA9ehyTUkZKhduCc8k5NSq4Z1JHTjANKqbj2257j644qQjaefkJ6AADqaMDecndgEE59ff8AKjy2&#10;PI5K8jjHanqrPHk4G3g/zppVmk246HC9KkKsUKgcYyTU04LMzOnJxwoxk9Og6VCI8DovvgZH4fnU&#10;oidhJtG5VB3Bcn2zmiaLZLhAcgfNkY579O2aaAC2Ewvbr+VOMbgncoXHBz060hLKdhUjGTyB/Ong&#10;iQ4XBbjgHrT4oy0gVUbrtUDJ3VPbuxfJOQPlHyk10PhzX7rQNRW6tZBu4Dx8lXX+6R/hXvmia3aa&#10;9pyXlm3B4kjY/NG3of8APNXbm2hvLaW2uI1lhlQpIjDIYHgivmLxj4bm8I+JZrMBvI/1ltIT96Mn&#10;j8uh+ldN4evRq1qWeRFmQAl/vNnHYfWvUfCqyR6XtkRjLvJZnbJPv7fStiJGYBGypDMeO4JqO6QT&#10;xSW5/jjIzj1r548eaRsn+3RbuDtkz0z6gfnXGKx2A8++DW5Aq6rpTWxBaePlWx0/GsJ0MTFXVgwO&#10;DkVft7h8nlRjkZrUgnVkUBuORtxjPNTkEKx2kbh1IJNAK5UBvlyRx0FKqEyk4fnpzkU+IkAEBtv5&#10;5/8ArVJj5VHykk9SKmBG0rtX2XPApZFZ42GCCR3Nc6J/IuGDhRuJ61ZtY1aVR/EzcY75NfUeh2/2&#10;fSrSEDASFF/ICtccCuI+IEvl2FueMmb+hr5pGTgCQjng9celQzAoDkgc9QOtV85bHByeOKepyQQV&#10;6ZyO1KGbOML9QKcnORyxPX1FWEPLbt3XkCpMhlwC3OcgHginLKTGAeCRxkdxxTJ41lUg445DAk1m&#10;yI0blSOnQEU1Xw2CF6dz0qTAYfeGR/DjNKo4JB68ZBpcnHHP9KfFIVHQAgYGSacpXfgvjvTkkJcb&#10;Sy4OMlveplIdSzNk4zjr2608MAc8jHIA/wA/hTC4CEA43EAjtSq2FZQAMnOc1IvmKrNxwOmc55pj&#10;sTnnHrkf/WqUsTIWY5buaVSvmENxwSMcAGl8140ZVcqGGGCn7wyDg/iAfwp0hZZCN3zKD15z7d6Y&#10;uw4CtjIPRj+dP+XnaM5AwSM9PwoLLs27wFxs4/CkRtvJOV7Akj9KmJZXVTK20EkDOMev50KzMMEk&#10;gDHUe3b8vyqzA42MQcADuep46YroPDfiW98P6qtxasmMYliYnEi+je/p6V7zoetWev6bHe2bfKeH&#10;jb70behH+c1z3xI8J/8ACT+G2NuoOoWmZYD3YfxL+IH54r5/0LVpNK1RJNxwTtbnkV9A+Fpg+jpc&#10;oWQXLbk38lsD/wCtW6Jc3hcE4EYyPQ5IqKR2Z2WIBypw2D0PavO9d0q3dtQszsVXBDDJYjvkeleG&#10;zxC3mlhZW3IxHI5qxZXb21ykgPyjqPUVp67ZebCt9bg7WHz8dKx7UkycsOmOWNbEJG0gYyeevvVw&#10;MDGwbkkZ59aAFdQuO/U1LuLScoWyerGo8MgA7r2IqwpAK5kAx3AqRSy5BGSTjcCRgj+YqdNrEgtg&#10;YOMgnOB6iuVvlK3XzdyeSPetvw5GJ9Us42X5GmQHOR/FX1HaoFjGBVlhgV5b8S70fbrO2VuVVnYf&#10;XAH8jXgMXGF+9ntg4p7oTkHPTCgL0rPkDBvQ59KM5PP+FOUgHAxmpVclSN3GalbqoAJHTmpbcqm4&#10;MpYEHbg4wf8AI6U5WdXbYAuT0GDn8fypxdmzufKDOMnOPpVaWEPgNgkDJ9aospjbDeufvU0cHnd9&#10;Kk35b0GenFP4IG45PpjrTkdfmHP4mlctheQQPT0ojJ/2+vTPHWrXIUcDk55PX2pDl3O5egJGeaau&#10;VOCmCcc04bTIw3fn3+lSZAkdXB4Bxk9fQUgJUMQDtbgg9/8A61WIVRUVpAeMZyQB60+3VJDJuuVh&#10;KxsU3E4JHbgdT/SoQyqArK2CSOP8+1OYAsfmJbbgce9KzLvD/dB2gDOeacEIiEh6E4yMZH+FIpZS&#10;cMNucgigjeMsfn5LHH6/rTt7ZPOFJwBjn/PNOKKSdqkkZ4fsfrTlG042jg+2M1PHKFztY4Y4Bx0r&#10;pvDPiW88P6h9stg7R4xNAxGJUHb6jtXvOlapaa1p0V9ZSCSGQfip7gjsRXgHxR8Njw/4te4t4cWd&#10;8DPGqnAVv4gPx5/EV3nw710av4LS1g2rfWGY/L6EjJ2n8Qa7eIlYmKKVYjJDetOgjQSG4Hy7lG4e&#10;vpXH+Jx/xOJWCsSyIcKMD8TXi/jixFrrHmIm2OZd3XIz35rm1ClduB7kjNdRozLd6XLbSkkBTge2&#10;Pxrn5Ynsr14mPKHqOOKv2cwaPJc564zWpHJGwcNkZBGc0hchcElsD1wf/rVIrFXOWGCPr+NDL8uA&#10;QQexHX2pN4DDdnAHoBg/hU6lSuUJ3Dkc9hzUylg3zA88Y3c1mara+aPOjx3OOgrS8E2FxqOtWltC&#10;MTeYHHoADyfwxX07bKVjAPWo769gsrWSe4lWOJBlmY8Cvn/xN4gbVtduL1NwiY7Y1b+6On+fevNU&#10;3KT04yBu571MdqqM4JPTbVO5jAboTzjB61CowOVJyKdvOMAcmlEh25IJ5+tWA7sRlMH2FSLMQeOu&#10;STkjin5YqCobGcgZ4zUyfvF5IJYHGf8A61RnaRgjaSMDiq80IaIkEk57Dp+NUSpDc9fzoz+OOKer&#10;8gHj8M09Tj1GT1zipA4wM+nBz1pV25Ztxzmp2kAYBGzxnAo3eYMFuoOcmk8xuAG3DqenfinAMMYT&#10;5Sc/d6D/ADmpEjDNgooHrj369KQDzIshRkk4IHbtmpcBmUkMoJyAoojBJYDcxA6Zxjnr+tShlWVQ&#10;I9wCkYY9SRjOevXmo2zI7sOOM/KOBk/5/Sj5mGGjGfu8jHbrT1AjCYChx2/qaTcgTBOR229cf/Xo&#10;D8HOcLx2PPalI2MzleG+mRTwzPkFiWxg+mcd/wBKTcQgKjIPGccDvUqlQrA8tzgkHipoWBBj3qoO&#10;Sc9M/Wut8IeL7nw5qAmy8tjOf30OeG/2h6N/PFd38TLO18T/AA/XWNPZZxa/6TE4PVOjj2wOT/u1&#10;474J8SyeGPEiXLKXtpAY5Y1PUdiPoa+k4JUnt4ZU+YSIHB/DNPkUGNlHBY5B9K4vxFKBq8itvZEi&#10;TcGfCnJ/z+Veb+PbBJNLW6idGEb5XyxnAPWvOFz1wa09Mu2tLiNuSrcE54NXvEdoCRdouegJ28Yx&#10;WLazYIGCfoK24n3cMv0Aq1klTlOAOueh/KgNkth8Dtjn8KH2q3B2uCc/LSb8/N1PU5HSpo3Cplm3&#10;ELjGBgH65qQPlydwOTzUm8Nks3HOQR05rs/hNp8X/CSXl1uAaKLAXH94/wD1j+det6vrtloln593&#10;KFXoqjq59AK8U8VeM73xBcCM/urVW+WAHg+5Pc+1cpcrvIZtox2zxzXPzrJIqsxBZFABA6gAAcD2&#10;qOP5B39zimXK74yGySCe/H8qoYIH+NKowcn+dSKx565PvUiEMeo9uKkyRnC5APripwRvbhsdclj/&#10;AJ9aSJSsPByuNuM0r54DldwPXvURwsoYKT9O1MkhDINyYJGcY5qm6bG2kEU3A3HDfXtTweAMYz3p&#10;6s27O76U6Nc7fzx0qwrDPzYGT1z2FJuO7ncVPoev+c0hOecY6cAd6mDlCPm3bR0I6cdvzNKnzdEI&#10;PUjHI/SnAEsGCkMO38qe5Z1j4G4D+EHA+v404EggsORnNOVtwyXyd3AoyzOcHaMcgenrTlO4gMcA&#10;nhnNNDHaSCBjGQRnNOikCxl3+YtkZzjBpvZSR+A4px2BAT97dn/PtUueQr8NnAOev+ePzpoy45zy&#10;Rxu604dcnGee3TilYvzw23jOe/FTo4OBwMds8Z6etdX4X8WyaMLnT7tXvNKvYyk0AxkbuCy++O3e&#10;vO7yIwXEkYZ/lYgMSeVr3/4VeIf7U8KpaTMvn2Y8oAdSvY/0rtmyWBzxkV594nPm6vdHax2FVyx+&#10;Xp2HfrXP6lC02l3VuCXVo2+ULwOK8gfcrMpHIJB7U/cQewOeOeldZpuNRs9jc8BWH4VyM0TWt08Z&#10;UqQ2Bz0rWtJU8s8jk9889a0FkVthAwfp/wDW61JhEYjcMD25PFKy5TK4DcdjTd2MKTxjtkH8qlQh&#10;RldhwOCT0/z9KHcNI25RtyD3yabDnB4Geedx9auWWoX2magLmxleCReNy46Z5B9varl7q19qlyJr&#10;u6e5lxgFui89AB0FU3blsgAe/wDnmqc8rK2BgjPTBrnkyRjd1PYUm1UO7IwDg+opxY+USR37VmyD&#10;ZNsx+BpO4JA+maf1HHH0anZPOcexqTcMY355IweanQqu5uTngMO1SAqCR83LcbqezOeRj0pgU7Wy&#10;u0dfoKjlABJLAkfzqGSBWOV//XVZomBJ6DvzUfbGRn1pV4I5/SrMbgqBu5HGD9afncTuYnt17f5F&#10;Ku1t3HzEcY71IGWPGSR/k0whSPvcknrnpT0Khm6dOT3FPA7FcHPJxT/uq24ghuOo59KOQQvAGflA&#10;FSAyHIx1wASDmnCPCExlhkZHOAeufrSndjHOA2fvcZz1xQoMuVGCx654yPWho0ZM9wx5zxntTQeF&#10;wW6ZySfWnd13EkEHB3HmnLnIOGx/DnOPpUoU+Sdqx8cHJx+IoDBjggHHU56cU/8Ad4+Uk5O3kn/G&#10;mgIshVGyMjJPbp61Z3NHJggEEcc9Kbf2S3lsWUgSqPkI9PQ1rfDDWzo/i6G2kkCx3P7lwzYUHsf8&#10;+tfRAiBG9DyOo7GvM9RulutUuphGh3OcMxyQM8YHpVWMh4DgTE87sHAryHXYfI1e6CqyqXLYLZ61&#10;QOCo4H4nrW/4abM0sYzggHkZqDXrdU23EZPPyk4x0rNtpgpI37c9ATW9byA7SzK+OOtWfmfhGyeD&#10;jHWo1lIXdtH196WXYwXIVWGOMA5oyq+2OvPGc0zkschVG7j16dqmjJOSevJzzxyfeljdDhcHcW4x&#10;196kMvy4+bjjjPFOhlPMe35gfunOcf1NV7hGypL9evNc0GOMfLyMdelSB1KEZLEnHBoGSdnIHqOp&#10;qndY35z1HNQqOe1G4hjyec56U5CAvvUw35GH+UZBz3NSqdvJBIxjPXFKrIGUjliOnHWpkZeA0WcH&#10;k4ApwOPlGDkAHnp/jUbkhVwR1zxTScMxAIPue3+cVDIxb735E9/wqqyYx0zTfbmjJxx+NTiUkbTn&#10;d2zmnhsSAjv/AHaUtknAAPQdKktsb2LNsTIDMeoqUjeeFYMV6gdcdTSquHJJ4A6njOaFyv3u/cil&#10;3sCB2z37Y/xp2WJ5TBBOMmrETkR4yduCevSmgkMCUyQdpBFNC7VHB3AdwKewRXVcZHrk1Ewx8pfj&#10;uCcYpwceYuSGPUemKcGJJHmDCj5cnqf8cU9M7S4HfGC3TinshRnRlO7kHBBFLu/d5UZwR68fWmEb&#10;iw3gY43Yzn3qVGYocbivpzwakRyyj5gAOihqfiODUrG/kVSqzKJ8YGVz9etfSGp38dtoUt5A+FMQ&#10;8rb3yOMV5pDJtQyL5asOCT8xPvSCQqAGViclgrtgZ+grzLxiyN4glZNi7lGQpzg+lc/9c/n2rZ8O&#10;5+2OxHyqvVRWpeItxZOjIuSOCM5zmuWjDRyMp4x1BrZtXDIMqgPar8bEn7y49Mmoyrd84AzwM1IQ&#10;rcLkEdsU1SEZhnOBxg8CnFiSctld3XIJpSEGAMDr/CaOAwAz8p46etOWQMBgHB74ApGkBlJycgjg&#10;OCP89aRsynLdR0HP9K58K6AhdvXPYVNjdwADzkZ7e2KTDeX8r5PHUc1FeJmJRnOOx5rP2kcED6in&#10;4APP5jmkHUHnB9RUiDkAducVYQ9+vfHpS+bjBJyM4zn+f+e1TLgAjaA/bDUoK5XJY5+U00bdhzt3&#10;H1P+feggHoCMke/NRMuOqMSeQB61AYwDnDbRz24qJo+fX0FR7cYGDikP3gM/nT1fb1zyMVKr5Gc8&#10;gjtmnxsVKndwWyRjGasq42kjA9eSaQncPnBwcDpj9KULgZKcgHr69P6Uq71ZcHADZ7HB7f0qxgM2&#10;5RtDHJz3ppCAnO0AdyeO+On1pQTjbuwM8jP+fanRxxLLuI3LgE5PJ9ulC5DYbO7jDH1z1pJEUKwI&#10;JwOpHNBZtpIbK5xgqf8AGpo03OVbO3+Lj6UmRsxJjOQP8mlHK4X+H8/b+VKWWNVG1g2QScnmkwpc&#10;kgFugp6KwzyAOuCRUiYToQF9MVK6h4thwVbk8nt+lepvrz6toWnWkUDRwIqqVxjcVGOv51UDpFIF&#10;wVBzxGvINNKwqQ/l8KchpG69O1eZeOIZofEMhnTZlQw+XqK5zJZsA810mjW5t7VnkPL47g5q9JJv&#10;9sEZyTXL6nGIbwsowD83GantJfnX9yv0xWvE5MSjCjB54HNTRsG3HdtwDz0/zmom2pIAHTk5GeKe&#10;qkMSVBDDoMUYIxhj1yMnuR1oYZyNuO+V5z/nFIIwyltuRuwOOeppfurgnk9RmlxIQNzcZ4G7/wCv&#10;TJN+1clWz+NYasruSzg9zgdalCkp8uCAeBzmkVCBgsvJHO0Z/wDr1HNkHoMN37Z9hWeV5YDt+lGS&#10;OTyAex4o6AjnBHU09W4IJGTyMdKlUn+Hn0x1zQ5wnJxkdKsgjG0sAQOM9aUcrgk8jggdTStjcc7s&#10;EcZXrSOWT3J4HY+n+fpURYsm4gcZ6/596aGYR7UBCsMkDp/nrUT4bAP0HPSosZJAAz9KaUJOT296&#10;MYByO1GSMH8uKkRkI5UhvbvVjLcH5vxHSnE4XqQDknH6VKhUlQRt4ycH19PypCQ6KwwR7d8VIp42&#10;7yCQRytOLElsY9SMdO9SGXzQqY3oowAD0GO31xmk8v5QWPI5x2pVzuyjdRjoT2/nTQpB5GB0GR05&#10;qRiS3QgMeoNO6HKqeeGyOlPAQlhzkjOfoM0xWRQdgO4Yxj8e9L3YEdsLgZz+dShBuGNhweAOMCgA&#10;FOrHnknt/ninswYgggdyACOf8ikAG4JHjn7yntXUaHfq9p9jeQZibKknop64rpIWeVnPzeZtwcEf&#10;nWz4d01r7VEYxp5MBy+RnJ7da8q+K+pRaj47vPIKGO2RYAQeCR979Tj8K5ewsvOl3lSVHJPNdCoz&#10;kBCFXk4B/wAaRXwpG3dzj5ux9azNeg+VZB0HBB7VlQFlIOSBn+71rYtnaTAAAHBxV9WbIXIye+BT&#10;WUKRgkZYeoqYhE28EOBnrwaiMnzHClT2IGcVLx5fzHJPQjrTGbam0puGejDjrTUAbPyKPXmpwcSK&#10;6EsV7Y6VC8uWHUnHeubyykhA5OCQcdupqRJjgjcSD0zj/GplYYPJJJp5Ks5JUH0x2rLnGJmGO+Rn&#10;vTFP8PAJ70rDnB59cUYx3wPapFJLdT0x0qRNu1gAMEYzjpT4n+UDJJA6kVIjNjuBjg5pwK428fL2&#10;GOP0o4JOCvXsOn1pCGXIBBwcYzUfyIxJG9SpAwNoBI4P1FRklQzKykdMY5NRAZ/hOR6/Wk5bkk4+&#10;lORmhmEqcMARuwO4x/KodnAxx+FMHB64x7ZqZJcP83PBqwrZGM8gdMVPEww3JBznBIpWk7dlJIHP&#10;86mDKCGBXIyMg8YpRIgzjZz6/XnrQGJIyRyOuKcrM0m3HGMcUhPmLuJBxyRjGelJ5gUDBYnuBx0q&#10;WIgZ8w4A4OT15pzNEWXDHJPPuKCMfOOADnH+FBLBc/KN3UgZ4p6srZDdSuOaGfPUcHk+340M0ZUv&#10;khj7/wCeaBKRk7ucc+/+eKmVvvNtA4xgDArQ026Flfx3UgyjEBsEfdPX8elduVa8uoYbTcd5CoB1&#10;Oe/B6V3k1zZeC/DUt3dv8kS5dscux6D8TXy7M/2y+kcdZHZsYJ6nPWt60iW2VYwUGRknP/16lDqC&#10;6qxzt/vUiyH/AGeRwQPzqtrRBs+QM59Otc/G3zDBP13Vp2c2FwHHAHGa04ptwAJ4HI/SpAxcAEDq&#10;PxqTaUJcv94EnIqBnXbtAPJJIxSqBggDucZpWX5DknjOQf50BwDkgk9ec1FLIRwq8exyTSF/mO7H&#10;t82KqRZO4hjyjKQucYIqi9swHAJUnjH8qRcq2PmyD2qTktksRj15xUVzEpjX5gCO1Uwp5C5J/OnD&#10;fg9QAKMKCMls09SCeOcDHNOA44I69vSpYgCoyxJ6Egn/AD61JkkIuTtA7GpI0ARywQE/MoBIP8qc&#10;F7ZO0c4FI/cAbsnnIxikZM9MkDgY7014cIrFvvH5ee1QmPDbeGxxn1qNkXAUgEseOfWkOzBBUAjv&#10;TgoHzHB565qMoD6cnt2qJlw2CSTSxsV6DjPTNXI5lJCgn8e9SoBu+Yk8chRip4zgMMkpjOaU438A&#10;gsMDnrzSA5bnnBwpJNTKuTn5TnGSetKdvzHruPGD2piQgHk9RgnPSpJIyJPvEfN3J5ppBYleOmM4&#10;54xSbjsPybizfQEUmTtOOMAdxUjkMwKttGAD6jik2gALv6Y79aRMlCQCZM9u9LuAVdjEEgg4qZSf&#10;MAIBQ/pT0wZAMfePBr1/4VyW9/pUsk21ry2k8vkchMZU/wAxXIfGjxE9zrMGiQz5gt08yVEbrIeg&#10;b6D+defafb7ITO+Nx6HsKuPKUfcdvHTHU1ELrEhOeR2yKn83KDduIPQZOapatLm3CDHXuKxhw2R2&#10;4ztq3BKoBGCSe5FaMUh2ZBAAPbmryOdrHI5Azx1prSbW5wD0/X6U5yeOvPXn/P8AkU0cgdQB156/&#10;WlLYXIXIJ/Lmk2nBwMANk4NIxDHPAz3zn/PNRsxJOD36CqkM/JxgA9emOB71YBhlAyuSPukY9Koy&#10;xsGJ42k9utNjBEvAfIbrxipZHBVlIJLDHPH+f/r1nqDt4PfjGM03B3YYE0oAHTGT04pQSDwARjuK&#10;kHzHJIJ9hUoO5l5PHTHTNSBimRuLA9x2pyNgHduBAzlhnNShhnG4DHTvSFFGAVb+9gg008n5EPPb&#10;Pb86aVyx6YyBTXXGGXnbnOT3/wA4pjITxyF657frUW35SSQc+vf8qTYxwpUjj8qceDxjr0/Co2G4&#10;kk4I9RULKFXIbIz6dqQFlO4H/wCtVyGTfjcVPt3q6hwD02t0PqKl8xTlQDuxgcEY/X1pyjLZIAUj&#10;OPSnA/ulLZOeMZ6VII2XLYO3HUfX1/CgFdhAySSeMdMU5mPc56cYGDURUggjrzkmkdAr5UgD27+t&#10;GB5WwE7sAD/CgnocDGB2pi8N/DwezZpNhwWxken0pTnhwpwOemM0oBYlQc4657U/aVkBGDjuO1aO&#10;k6/qmhXM1zpkwhkkj8tuCQ3p171y5ee9v3kupGlmkctJI4yWJOSTWqUYLtC8AfypJQ5OACMcD5jV&#10;fdh+VI9ORT95VSQcbT14rNu7hpSASCPrVccrtA5zUqfI3J9DyTV+3JwWXGMdh/jWjErfKHLYOOqj&#10;ip5IypBLlsngL9fXFKqBiVIOGI5z379KhKYztwDz+NRKHxjg4J5AqUr8u/B9smo9mQeDwMnn8aWM&#10;DvwvvWEpKkfdOOfXNW45i3J3AA5JOeakDeYOCducdKjMuMLuOPU02aQM3Cg4XIP6f0qhu6gKOvXH&#10;SgNnkDnvjvSHh8ZqQkYGWOR6HNKJAF9cmpo2KcgjOe3/ANanZHBLYbjOPTPSl3Etnecj8amLLyG+&#10;bPc+lPeb5Nox78cVAZNrZ4AAzwKlGXIOTjPPGKb8zYwdoPP/AOqjG1OW3E9QemajOMMSrZJ4/Smb&#10;TtYgA9M5P58U3au8/KA2ePlpMKHAUjAHoPWmlQUYEdD3qMxn5Scc8A0zBU7lx65FXbe7BIR8nJ78&#10;5q0kijJLZJB6L3p/P4MMDjr+dSJjKk87R83FTqX+z53ArjAwRwM/n3qEP95+eScEE8c9acX+YFuh&#10;wOVzTSu0kAfN0PI5pfu7lIxj+6e9KJSFXb0BIznBpyuvyqQSR7dqajncFY/L1Gf8aUybiVOQWGSc&#10;dqlYxFDx8w4PHBqJi5Y4Zc+wFSY43N1JJwFwDSkNIfmYHpyMcf5/rVdLeOO+EqYCgcnt9auFwsbM&#10;SA3XjqPpUNw3zLyduCOnH1qq8e1+FHGMHriqM0wwyqcHuRnmqjFufmI9uaQdcFjg+tAYgg846cGr&#10;VvIUIIIHpla2IpV6nAGO1WTIMHGBnrz9KAQzEjccAkmo8bmxlSF565zSgDdkHnPfimtJ6EYPGMda&#10;j64bYADnJ20HGQGUAY4wo/wrFCjac44HQUobruOMfd9DTklAHPXI2/N/Spwd/TBLDOB0qvKNu7DD&#10;kDOM4xVTjnkHPfNID1yfpzQfUH8qUZ5JB7UoywwQR71Ip+ZeenTmnBgMjc2QO9KpDFQr5HoKmVsD&#10;G48+w4pxITGCCcH/AA4oUAqW+cLjjcDS7ckYYk8ZP9KQylBuQkdx2/D+dPMmQMgn0xSOwZ2BOM9A&#10;aaUVjgfe6j1P40zYrHcOg49f60jYBIwFwOBimyMc7ScDnt3qI9FK8gEe1PABJJUMuOlRshXLDC7f&#10;wp0VwQxBPHrnpWjHIjOrZJxjPPGaepwxGCMrnBGBUiyYXAHOSKYXKg4x0pA538HI7jHSnGQHcSpH&#10;fA6/zpQ4k5JYgHByOn+c0nZmA6+9O3rzuHTnrQGzjLHaF5BNSe4OR0BweRURG4bg2G6nJJ/SlHIy&#10;6yZ7Y4NSBclQzY3HHWlDYPIJAxgkCnSnzDvwoI9D/WoHlLAhhjPHUmnKMqSxz25NV7orFu3k4IHu&#10;DWSz8k8cmkbuBxzxikAJ4yfpSc54PH1qSE7W7kdj2rWgfKRljjB9BxWgsm+MqCGwf4j/APWpwD+Z&#10;naODxzxTfukEgDHIwKYxGGyGPqpPFNBTy9q8c9z/APXojwwJyTgdeaFAORu2kdcdaxV3ZyFpDkcc&#10;DBzkEUnK5JydxqRZMDPP1H+RUqHLsm0FQc4aq80BUMyfdzziq20njqeTjH1pDj+HFOUZ7H6bqTPb&#10;oSOTTgq4BAHHenYO/o31U0u0ht3T8TxUqDB+8f0/Kng7Qx3E+hz0P+RTyI87iQBjnJ/SnEFsFCBw&#10;T94+9Rkn+8eBwOhppcYOSc464pFYsdoHygHIyOal+6FB2lRxyetN2ZDZGOPX2qLDLkPye5I6/wD1&#10;6Q7iThf++iRTHJLcHg8n0qMYLYAHHvUiyYzg49cGmsFlJ7E96dHM8Rw+dv8A9arQkUlWHzY5ye1S&#10;x7gPlOORyRgcUpJ2BMZODz+NL5mHwOp7ZNIh+YgMTnk5qdJP3JTgkHOAf50wsFQYfk+nSlZzvzg9&#10;Mnp9KaMlcA4XGORwKkYjftY89cjB/wA//XpA4YDaSueDkGnHKkjjJHIprEgrh34I5AqWJvvAE8nG&#10;CRzj8KsB1HB5ONopgfOVLKPwxUoSRcgYKjjOf8DWNqoAm6LjAzWeAuCRjHbmmnPU8/TFKA2MZPpg&#10;U7IIGdv+FIGGc4x3HNXbWQDHzMPTnFa0RXYu5yee9TqqEgNluT3H/wBem7gU5GMemPWoShkUgOyY&#10;5G0j39qlEJCkdcD0x/8ArpmCMADt1JppHToTj1/+vWIAMAjnA7jAoHXHtxhRT08vJ3f0p3f5WYj3&#10;NOBPmt1AIHfPc09Qsm7PGRnIH9az3QrIUHGDwCaNoAzjn60hBzjOPQGlGduBzxzTkxwMr9CKeD0z&#10;xxycU63aNZl8xGZQcbQ2M/jinLyvtxzmpFbbwWGRxjjigBABuDbj+X41IiDdx0zzz/8AWpGCEjBz&#10;kZINMCKWxg5PahY9hJMRC9zQse5s87eh45o4yCeBnjnGaRwAW2kjBxyelIVOM7168CmMpyBg7iMH&#10;g1F5Zx0+h9fzoC5RgCSB6U5EHoenp0qUrFInzA54H3QMVHtaBwTkx+vFW0EbxsyBs8Z70mwrjKnr&#10;k+o5pWTaASeCRkEgjOaMsuNw+bPOP8afHGQA33QWzwetRBhHycYPPUVYQ7ivzLtA5wOaaz5OGkGO&#10;negFCrEE9eOmMU7HBIydw6k0ySUAKCwOBjrTQ7D5txIwT0qSJQD83HQ8Ef4VOpZc5x169wfSnuwZ&#10;CSSSQevWiOZl2gcKc81Q1ICRt/zDHHBrLGenGPelLcc5/AUbgQRgUqsS2VAHPahiS2Tkk8k5qSLB&#10;x82OcjitWEjcuCc9egq8u0khSz5OOOalKMUDNkd87etNRo1JBUPuzg/n7VIpeTGATg8nIqs6Ij/d&#10;xnPQ/WlHAyB+BzXN5JHTP4UB+vXA7+1Tg8ZUZOe4yaf8+4+nA4pCcTM2B90dfqacrNgqoIB59x+l&#10;Q3WPMGT+IPWoCMseOnJpzE5Xtjpg9aTdnvnJ6gU4/U+melISVOcHn3oyd4IIP0qVCASCMVIMAlVx&#10;nPQUobcByemCB2qWPcE2qSMnBzmn5A+c8g+3vTQ4LMVwMDgDNAA3A5BY9jnilxzjPzZHzEdR/nFL&#10;8ygAE+5xmmjhm+8vHQjNM4JI3dieGpNgUKRyT3LYzUZjO/1wTwFpFQsCcEbuM7eKGQK2GyG78dBU&#10;sBi3fM/4Z56U9SrAb1JUAgZFQmNoC0kY+Qj5gPep4Zlbr97HTj1+tSqAZFGOMj6nmlbA+bJBPTHe&#10;hMMT8oG3px1pCW3su05PtxRIUXhyFI52nvSbw2CrA57E/wA6VSQo4U9OnOKe0a4G9wOe/aoXCt0I&#10;GB0ApSvzBAc574xSxpyCU6DkVMivtYqoKjrTh93k8EGpYYke7hE0xjhZwJHUZwPxrqPEPwx1qK3+&#10;3aWialaSFfJMP+sZW+6230rzm9sbrT7ua1u4JIJon2ujoQQfxqv/AA84OPpRjgdj7mgAd857U4KS&#10;OOw9KfGCMZx9fStK3bA44wfQGtK3JMqlnC+oODmrZkAXaU+YgnHOcZqNnWTAZAByTycU1SAQQ474&#10;BA7/AIVEzEE44PrmmHdv+5xjggmucOT0X6nFAJ3d8dxTw+04OAPTNPEinhsHB9P/AK9GFMx2/wB0&#10;Hp7/AFp7AqMdBnOPSqzyMx5bP1pF5OOmfalDEnr07ZoLZAAB69OooJHQge/FAYAgkfjShyRx39Kc&#10;MBslgR3NS5YZIIJ+lKsoBOT82OTSlxvyOCelOWQlR8wBPcfWmqwJLEsW57d6AR1zlu2e1SE43HAG&#10;D8tO83aOOQeuB3pNzMAWJyehx0oZmxhWIHBwf/10xiBz2B496Y7qAwJA57HjrTAykHADY77aXnJx&#10;19MfyoOcqck4x3B5qRJF3AADj1HFTiUbDkZGeSOarzRMSJYl55JUKelPhk8wbsDcCML0qzuAbAOR&#10;kkYPSmqRtIBxk+9L1lGTn2BIxTJUWQZPBwAc5PtQiRpwAu4d+akYjAUkjvnbincgEYyBzx2/Sosg&#10;kc59OnFNOGfaQOTyQOaVC4YAnGP5fnViPK4xjrkkDmpCWfcUbB5Cg/8A66mwSi5PY8k47V6X4A8c&#10;WdpayWWv6q8X2fatorbmXZjBGQO2BgGvR7mDTta01rO8htdQhnwZdoBB9DgZPYAc182/EC00S18V&#10;3UGgRPFZxDy3Rs4WUEhguedvT9a5kemPxxSjuOMH2o5b6D2NO5AxwffFSpk/8tCoX0rStgnmAqct&#10;656VoRJkZP3GJxjj27UbpIz8m0EH+9z9OaWTpw55GQAehqF3+YfKB+GMD0pm/AwCuP8AZGaweCxP&#10;fnqKDkls9cdqaVBJz605QVGRzn1qRAxdhuPCjJB681JGqyjOOCcdearzx7ZODkHPUVGvGD1+tP2n&#10;oO/TJNR5w2fSjcM8D+lITnOB09TSA+npUokbaVyfXrT87Bkjn2pAS3Ge1ODAcHknB6VIBg+nBJxS&#10;/dOGOcjjijaxPGOBk5PWnluWAG0c4PU03fkMAAdvJyKDId2Dy2eT05pGYNuJZup4/wAmgjCqcnBH&#10;H51H1bK5GTzmgjauR2PpSMyq4br+FLv6Mox264p6A/KD1weM8VMCwIyBg+hxUiKokwPU4FQSwgDz&#10;UO1vQDANLDOHBwvPvVpiEOCPvc1G0+7JAI5PGaHYkc9cdc0Ek7BuOQcc0oAzggZOKkdsIQCehyPp&#10;UYb5sDOPc0jls8gE08ggqGC4xnAp43Z4OSe5oXPzowHynHB61OAcqmTlj+VMkP7wg8nPANQwXl/a&#10;h2tL2e2LD5jDKyE+xweayJmbq5Lc9zmk4B5zQVJHGMD3poABzinghlAxn61IMI24AdcitG1lDEKF&#10;AyQcitGIB04Zuc8EUjkRuF2jJGcg1IsocKFLDnBGar3vmMYzuwTnuajVt3AUDqetf//ZUEsBAi0A&#10;FAAGAAgAAAAhAIoVP5gMAQAAFQIAABMAAAAAAAAAAAAAAAAAAAAAAFtDb250ZW50X1R5cGVzXS54&#10;bWxQSwECLQAUAAYACAAAACEAOP0h/9YAAACUAQAACwAAAAAAAAAAAAAAAAA9AQAAX3JlbHMvLnJl&#10;bHNQSwECLQAUAAYACAAAACEAhOeH/ZUCAADABQAADgAAAAAAAAAAAAAAAAA8AgAAZHJzL2Uyb0Rv&#10;Yy54bWxQSwECLQAUAAYACAAAACEAWGCzG7oAAAAiAQAAGQAAAAAAAAAAAAAAAAD9BAAAZHJzL19y&#10;ZWxzL2Uyb0RvYy54bWwucmVsc1BLAQItABQABgAIAAAAIQAOVxnK3QAAAAcBAAAPAAAAAAAAAAAA&#10;AAAAAO4FAABkcnMvZG93bnJldi54bWxQSwECLQAKAAAAAAAAACEACGwH51fQAABX0AAAFQAAAAAA&#10;AAAAAAAAAAD4BgAAZHJzL21lZGlhL2ltYWdlMS5qcGVnUEsFBgAAAAAGAAYAfQEAAILXAAAAAA==&#10;" strokecolor="#333" strokeweight="5pt">
                <v:fill r:id="rId19" o:title="" recolor="t" type="frame"/>
                <v:stroke endcap="round"/>
                <w10:wrap type="tight" anchorx="margin"/>
              </v:oval>
            </w:pict>
          </mc:Fallback>
        </mc:AlternateContent>
      </w:r>
      <w:r w:rsidR="000623B4">
        <w:t xml:space="preserve">M. </w:t>
      </w:r>
      <w:proofErr w:type="spellStart"/>
      <w:r w:rsidR="000623B4">
        <w:t>Miellet</w:t>
      </w:r>
      <w:proofErr w:type="spellEnd"/>
      <w:r w:rsidR="000623B4">
        <w:t xml:space="preserve">, député radical-socialiste du territoire, va </w:t>
      </w:r>
      <w:r w:rsidR="00482C59">
        <w:t>œuvrer</w:t>
      </w:r>
      <w:r w:rsidR="000623B4">
        <w:t xml:space="preserve"> à l’érection de la ville au statut de chef-lieu de préfecture, pour mettre fin à ces polémiques.</w:t>
      </w:r>
      <w:r w:rsidR="00482C59">
        <w:t xml:space="preserve"> </w:t>
      </w:r>
    </w:p>
    <w:p w:rsidR="00636239" w:rsidRDefault="00636239" w:rsidP="00636239">
      <w:pPr>
        <w:rPr>
          <w:rFonts w:cstheme="minorHAnsi"/>
        </w:rPr>
      </w:pPr>
      <w:r w:rsidRPr="00636239">
        <w:rPr>
          <w:rFonts w:cstheme="minorHAnsi"/>
        </w:rPr>
        <w:t xml:space="preserve">En décembre 1921, un débat s’engage au Parlement à l’initiative du député belfortain Edmond </w:t>
      </w:r>
      <w:proofErr w:type="spellStart"/>
      <w:r w:rsidRPr="00636239">
        <w:rPr>
          <w:rFonts w:cstheme="minorHAnsi"/>
        </w:rPr>
        <w:t>Miellet</w:t>
      </w:r>
      <w:proofErr w:type="spellEnd"/>
      <w:r w:rsidRPr="00636239">
        <w:rPr>
          <w:rFonts w:cstheme="minorHAnsi"/>
        </w:rPr>
        <w:t>, lors de la préparation du budget. Il défend la création du département en se fondant sur quatre solides arguments dont la liste suit : le territoire est suffisamment peuplé et est autonome fiscalement ; l’administrateur provisoire mérite une promotion au rang de préfet ; et enfin, un argument patriotique, évoquant l’idée d’une juste reconnaissance de la Nation pour un territoire qui s’est vaillamment défendu en 1870-1871</w:t>
      </w:r>
      <w:r w:rsidR="00844678">
        <w:rPr>
          <w:rFonts w:cstheme="minorHAnsi"/>
        </w:rPr>
        <w:t xml:space="preserve"> et au cours de la Grande guerre.</w:t>
      </w:r>
    </w:p>
    <w:p w:rsidR="005D3334" w:rsidRDefault="005D3334" w:rsidP="00636239">
      <w:pPr>
        <w:rPr>
          <w:rFonts w:cstheme="minorHAnsi"/>
          <w:bCs/>
        </w:rPr>
      </w:pPr>
      <w:r>
        <w:rPr>
          <w:rFonts w:cstheme="minorHAnsi"/>
          <w:bCs/>
        </w:rPr>
        <w:t xml:space="preserve">Louis </w:t>
      </w:r>
      <w:proofErr w:type="spellStart"/>
      <w:r>
        <w:rPr>
          <w:rFonts w:cstheme="minorHAnsi"/>
          <w:bCs/>
        </w:rPr>
        <w:t>Viellard</w:t>
      </w:r>
      <w:proofErr w:type="spellEnd"/>
      <w:r>
        <w:rPr>
          <w:rFonts w:cstheme="minorHAnsi"/>
          <w:bCs/>
        </w:rPr>
        <w:t xml:space="preserve">, jusqu’alors farouchement opposé à l’idée de création d’un département autonome, s’est rallié à la cause défendue par le député </w:t>
      </w:r>
      <w:proofErr w:type="spellStart"/>
      <w:r>
        <w:rPr>
          <w:rFonts w:cstheme="minorHAnsi"/>
          <w:bCs/>
        </w:rPr>
        <w:t>Miellet</w:t>
      </w:r>
      <w:proofErr w:type="spellEnd"/>
      <w:r>
        <w:rPr>
          <w:rFonts w:cstheme="minorHAnsi"/>
          <w:bCs/>
        </w:rPr>
        <w:t xml:space="preserve"> et le sénateur Thiéry. Les amendements présentés par ces deux élus, spécifiant l’augmentation du crédit budgétaire des fonctionnaires pour donner rang de préfet à l’administrateur provisoire, sont adoptés.</w:t>
      </w:r>
    </w:p>
    <w:p w:rsidR="00D24652" w:rsidRDefault="00D24652" w:rsidP="00636239">
      <w:pPr>
        <w:rPr>
          <w:rFonts w:cstheme="minorHAnsi"/>
          <w:bCs/>
        </w:rPr>
      </w:pPr>
    </w:p>
    <w:p w:rsidR="00924D62" w:rsidRDefault="00924D62" w:rsidP="00636239">
      <w:pPr>
        <w:rPr>
          <w:rFonts w:cstheme="minorHAnsi"/>
          <w:bCs/>
        </w:rPr>
      </w:pPr>
    </w:p>
    <w:p w:rsidR="009B6BC6" w:rsidRDefault="009B6BC6" w:rsidP="00636239">
      <w:pPr>
        <w:rPr>
          <w:rFonts w:cstheme="minorHAnsi"/>
          <w:bCs/>
        </w:rPr>
      </w:pPr>
      <w:r w:rsidRPr="00344CDC">
        <w:rPr>
          <w:noProof/>
        </w:rPr>
        <w:drawing>
          <wp:anchor distT="0" distB="0" distL="114300" distR="114300" simplePos="0" relativeHeight="251673600" behindDoc="1" locked="0" layoutInCell="1" allowOverlap="1" wp14:anchorId="6C2528F9">
            <wp:simplePos x="0" y="0"/>
            <wp:positionH relativeFrom="column">
              <wp:posOffset>-4445</wp:posOffset>
            </wp:positionH>
            <wp:positionV relativeFrom="paragraph">
              <wp:posOffset>-4445</wp:posOffset>
            </wp:positionV>
            <wp:extent cx="2503170" cy="3673254"/>
            <wp:effectExtent l="0" t="0" r="0" b="3810"/>
            <wp:wrapTight wrapText="bothSides">
              <wp:wrapPolygon edited="0">
                <wp:start x="0" y="0"/>
                <wp:lineTo x="0" y="21510"/>
                <wp:lineTo x="21370" y="21510"/>
                <wp:lineTo x="21370" y="0"/>
                <wp:lineTo x="0" y="0"/>
              </wp:wrapPolygon>
            </wp:wrapTight>
            <wp:docPr id="12" name="Image 2"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96" name="Image 2" descr="Une image contenant texte&#10;&#10;Description générée automatiquement"/>
                    <pic:cNvPicPr/>
                  </pic:nvPicPr>
                  <pic:blipFill>
                    <a:blip r:embed="rId20">
                      <a:extLst>
                        <a:ext uri="{28A0092B-C50C-407E-A947-70E740481C1C}">
                          <a14:useLocalDpi xmlns:a14="http://schemas.microsoft.com/office/drawing/2010/main" val="0"/>
                        </a:ext>
                      </a:extLst>
                    </a:blip>
                    <a:stretch/>
                  </pic:blipFill>
                  <pic:spPr>
                    <a:xfrm>
                      <a:off x="0" y="0"/>
                      <a:ext cx="2503170" cy="3673254"/>
                    </a:xfrm>
                    <a:prstGeom prst="rect">
                      <a:avLst/>
                    </a:prstGeom>
                    <a:ln w="0">
                      <a:noFill/>
                    </a:ln>
                  </pic:spPr>
                </pic:pic>
              </a:graphicData>
            </a:graphic>
          </wp:anchor>
        </w:drawing>
      </w:r>
    </w:p>
    <w:p w:rsidR="003D5265" w:rsidRDefault="003D5265" w:rsidP="00636239">
      <w:pPr>
        <w:rPr>
          <w:rFonts w:cstheme="minorHAnsi"/>
        </w:rPr>
      </w:pPr>
    </w:p>
    <w:p w:rsidR="003D5265" w:rsidRDefault="003D5265" w:rsidP="00636239">
      <w:pPr>
        <w:rPr>
          <w:rFonts w:cstheme="minorHAnsi"/>
        </w:rPr>
      </w:pPr>
    </w:p>
    <w:p w:rsidR="003D5265" w:rsidRDefault="003D5265" w:rsidP="00636239">
      <w:pPr>
        <w:rPr>
          <w:rFonts w:cstheme="minorHAnsi"/>
        </w:rPr>
      </w:pPr>
    </w:p>
    <w:p w:rsidR="003D5265" w:rsidRDefault="003D5265" w:rsidP="00636239">
      <w:pPr>
        <w:rPr>
          <w:rFonts w:cstheme="minorHAnsi"/>
        </w:rPr>
      </w:pPr>
    </w:p>
    <w:p w:rsidR="003D5265" w:rsidRDefault="003D5265" w:rsidP="00636239">
      <w:pPr>
        <w:rPr>
          <w:rFonts w:cstheme="minorHAnsi"/>
        </w:rPr>
      </w:pPr>
    </w:p>
    <w:p w:rsidR="003D5265" w:rsidRDefault="003D5265" w:rsidP="00636239">
      <w:pPr>
        <w:rPr>
          <w:rFonts w:cstheme="minorHAnsi"/>
        </w:rPr>
      </w:pPr>
    </w:p>
    <w:p w:rsidR="003D5265" w:rsidRDefault="003D5265" w:rsidP="00636239">
      <w:pPr>
        <w:rPr>
          <w:rFonts w:cstheme="minorHAnsi"/>
        </w:rPr>
      </w:pPr>
    </w:p>
    <w:p w:rsidR="003D5265" w:rsidRDefault="003D5265" w:rsidP="00636239">
      <w:pPr>
        <w:rPr>
          <w:rFonts w:cstheme="minorHAnsi"/>
        </w:rPr>
      </w:pPr>
    </w:p>
    <w:p w:rsidR="003D5265" w:rsidRPr="003D5265" w:rsidRDefault="003D5265" w:rsidP="003D5265">
      <w:pPr>
        <w:rPr>
          <w:rFonts w:cstheme="minorHAnsi"/>
          <w:b/>
          <w:bCs/>
          <w:i/>
        </w:rPr>
      </w:pPr>
      <w:r w:rsidRPr="003D5265">
        <w:rPr>
          <w:rFonts w:cstheme="minorHAnsi"/>
          <w:b/>
          <w:i/>
          <w:sz w:val="24"/>
          <w:szCs w:val="24"/>
        </w:rPr>
        <w:t xml:space="preserve">Document émanant du Ministère                                                                        de l’Intérieur, installant par décret Monsieur                                                                                                 </w:t>
      </w:r>
      <w:proofErr w:type="spellStart"/>
      <w:r w:rsidRPr="003D5265">
        <w:rPr>
          <w:rFonts w:cstheme="minorHAnsi"/>
          <w:b/>
          <w:i/>
          <w:sz w:val="24"/>
          <w:szCs w:val="24"/>
        </w:rPr>
        <w:t>Maisonobe</w:t>
      </w:r>
      <w:proofErr w:type="spellEnd"/>
      <w:r w:rsidRPr="003D5265">
        <w:rPr>
          <w:rFonts w:cstheme="minorHAnsi"/>
          <w:b/>
          <w:i/>
          <w:sz w:val="24"/>
          <w:szCs w:val="24"/>
        </w:rPr>
        <w:t xml:space="preserve"> au poste d’administrateur du                                                                                           Territoire de Belfort en 1920.</w:t>
      </w:r>
      <w:r>
        <w:rPr>
          <w:rFonts w:cstheme="minorHAnsi"/>
          <w:b/>
          <w:bCs/>
          <w:i/>
        </w:rPr>
        <w:t xml:space="preserve">                                               </w:t>
      </w:r>
      <w:r w:rsidRPr="003D5265">
        <w:rPr>
          <w:b/>
          <w:i/>
        </w:rPr>
        <w:t>AD90, 2</w:t>
      </w:r>
      <w:r w:rsidR="00573AA7">
        <w:rPr>
          <w:b/>
          <w:i/>
        </w:rPr>
        <w:t xml:space="preserve"> </w:t>
      </w:r>
      <w:r w:rsidRPr="003D5265">
        <w:rPr>
          <w:b/>
          <w:i/>
        </w:rPr>
        <w:t>M</w:t>
      </w:r>
      <w:r w:rsidR="00573AA7">
        <w:rPr>
          <w:b/>
          <w:i/>
        </w:rPr>
        <w:t xml:space="preserve"> </w:t>
      </w:r>
      <w:r w:rsidRPr="003D5265">
        <w:rPr>
          <w:b/>
          <w:i/>
        </w:rPr>
        <w:t>3</w:t>
      </w:r>
      <w:r>
        <w:rPr>
          <w:b/>
          <w:i/>
        </w:rPr>
        <w:t>.</w:t>
      </w:r>
    </w:p>
    <w:p w:rsidR="003D5265" w:rsidRDefault="003C0C22" w:rsidP="00636239">
      <w:pPr>
        <w:rPr>
          <w:rFonts w:cstheme="minorHAnsi"/>
        </w:rPr>
      </w:pPr>
      <w:r w:rsidRPr="00344CDC">
        <w:rPr>
          <w:noProof/>
        </w:rPr>
        <w:lastRenderedPageBreak/>
        <w:drawing>
          <wp:anchor distT="0" distB="0" distL="114300" distR="114300" simplePos="0" relativeHeight="251676672" behindDoc="1" locked="0" layoutInCell="1" allowOverlap="1" wp14:anchorId="4F6BDAE4">
            <wp:simplePos x="0" y="0"/>
            <wp:positionH relativeFrom="column">
              <wp:posOffset>4234718</wp:posOffset>
            </wp:positionH>
            <wp:positionV relativeFrom="paragraph">
              <wp:posOffset>4493</wp:posOffset>
            </wp:positionV>
            <wp:extent cx="1881505" cy="3507105"/>
            <wp:effectExtent l="0" t="0" r="4445" b="0"/>
            <wp:wrapTight wrapText="bothSides">
              <wp:wrapPolygon edited="0">
                <wp:start x="0" y="0"/>
                <wp:lineTo x="0" y="21471"/>
                <wp:lineTo x="21432" y="21471"/>
                <wp:lineTo x="21432" y="0"/>
                <wp:lineTo x="0" y="0"/>
              </wp:wrapPolygon>
            </wp:wrapTight>
            <wp:docPr id="218" name="Image 2"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218" name="Image 2" descr="Une image contenant texte&#10;&#10;Description générée automatiquement"/>
                    <pic:cNvPicPr/>
                  </pic:nvPicPr>
                  <pic:blipFill>
                    <a:blip r:embed="rId21" cstate="print">
                      <a:extLst>
                        <a:ext uri="{28A0092B-C50C-407E-A947-70E740481C1C}">
                          <a14:useLocalDpi xmlns:a14="http://schemas.microsoft.com/office/drawing/2010/main" val="0"/>
                        </a:ext>
                      </a:extLst>
                    </a:blip>
                    <a:stretch/>
                  </pic:blipFill>
                  <pic:spPr>
                    <a:xfrm>
                      <a:off x="0" y="0"/>
                      <a:ext cx="1881505" cy="3507105"/>
                    </a:xfrm>
                    <a:prstGeom prst="rect">
                      <a:avLst/>
                    </a:prstGeom>
                    <a:ln w="0">
                      <a:noFill/>
                    </a:ln>
                  </pic:spPr>
                </pic:pic>
              </a:graphicData>
            </a:graphic>
          </wp:anchor>
        </w:drawing>
      </w:r>
    </w:p>
    <w:p w:rsidR="003D5265" w:rsidRDefault="003D5265" w:rsidP="00636239">
      <w:pPr>
        <w:rPr>
          <w:rFonts w:cstheme="minorHAnsi"/>
        </w:rPr>
      </w:pPr>
    </w:p>
    <w:p w:rsidR="003C0C22" w:rsidRDefault="00D9234D">
      <w:r w:rsidRPr="00BD6340">
        <w:rPr>
          <w:rFonts w:cstheme="minorHAnsi"/>
        </w:rPr>
        <w:t xml:space="preserve">Le décret du 11 mars 1922, paru au Journal Officiel du 14 mars, installe Abel </w:t>
      </w:r>
      <w:proofErr w:type="spellStart"/>
      <w:r w:rsidRPr="00BD6340">
        <w:rPr>
          <w:rFonts w:cstheme="minorHAnsi"/>
        </w:rPr>
        <w:t>Maisonobe</w:t>
      </w:r>
      <w:proofErr w:type="spellEnd"/>
      <w:r w:rsidRPr="00BD6340">
        <w:rPr>
          <w:rFonts w:cstheme="minorHAnsi"/>
        </w:rPr>
        <w:t xml:space="preserve">, administrateur du Territoire de Belfort depuis 1920, à la fonction de préfet. C’est avec cette nomination qu’est officiellement né ce nouveau département. Le précédent décret, du 18 février, créait </w:t>
      </w:r>
      <w:r w:rsidR="00857208">
        <w:rPr>
          <w:rFonts w:cstheme="minorHAnsi"/>
        </w:rPr>
        <w:t>comme</w:t>
      </w:r>
      <w:r w:rsidRPr="00BD6340">
        <w:rPr>
          <w:rFonts w:cstheme="minorHAnsi"/>
        </w:rPr>
        <w:t xml:space="preserve"> 43ème préfecture de troisième classe</w:t>
      </w:r>
      <w:r w:rsidR="00857208">
        <w:rPr>
          <w:rFonts w:cstheme="minorHAnsi"/>
        </w:rPr>
        <w:t xml:space="preserve"> la ville de Belfort.</w:t>
      </w:r>
      <w:r w:rsidR="00A0304A">
        <w:t xml:space="preserve">    </w:t>
      </w:r>
    </w:p>
    <w:p w:rsidR="00344CDC" w:rsidRPr="003C0C22" w:rsidRDefault="00A0304A">
      <w:pPr>
        <w:rPr>
          <w:rFonts w:cstheme="minorHAnsi"/>
          <w:bCs/>
        </w:rPr>
      </w:pPr>
      <w:r>
        <w:t xml:space="preserve">                </w:t>
      </w:r>
      <w:r w:rsidR="006E619B">
        <w:tab/>
      </w:r>
    </w:p>
    <w:p w:rsidR="00344CDC" w:rsidRDefault="003C0C22">
      <w:r w:rsidRPr="00344CDC">
        <w:rPr>
          <w:noProof/>
        </w:rPr>
        <w:drawing>
          <wp:anchor distT="0" distB="0" distL="114300" distR="114300" simplePos="0" relativeHeight="251674624" behindDoc="1" locked="0" layoutInCell="1" allowOverlap="1" wp14:anchorId="27C460F9">
            <wp:simplePos x="0" y="0"/>
            <wp:positionH relativeFrom="column">
              <wp:posOffset>-504434</wp:posOffset>
            </wp:positionH>
            <wp:positionV relativeFrom="paragraph">
              <wp:posOffset>11136</wp:posOffset>
            </wp:positionV>
            <wp:extent cx="3161665" cy="4658360"/>
            <wp:effectExtent l="0" t="0" r="635" b="8890"/>
            <wp:wrapTight wrapText="bothSides">
              <wp:wrapPolygon edited="0">
                <wp:start x="0" y="0"/>
                <wp:lineTo x="0" y="21553"/>
                <wp:lineTo x="21474" y="21553"/>
                <wp:lineTo x="21474" y="0"/>
                <wp:lineTo x="0" y="0"/>
              </wp:wrapPolygon>
            </wp:wrapTight>
            <wp:docPr id="228" name="Image 2"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228" name="Image 2" descr="Une image contenant texte&#10;&#10;Description générée automatiquement"/>
                    <pic:cNvPicPr/>
                  </pic:nvPicPr>
                  <pic:blipFill>
                    <a:blip r:embed="rId22">
                      <a:extLst>
                        <a:ext uri="{28A0092B-C50C-407E-A947-70E740481C1C}">
                          <a14:useLocalDpi xmlns:a14="http://schemas.microsoft.com/office/drawing/2010/main" val="0"/>
                        </a:ext>
                      </a:extLst>
                    </a:blip>
                    <a:stretch/>
                  </pic:blipFill>
                  <pic:spPr>
                    <a:xfrm>
                      <a:off x="0" y="0"/>
                      <a:ext cx="3161665" cy="4658360"/>
                    </a:xfrm>
                    <a:prstGeom prst="rect">
                      <a:avLst/>
                    </a:prstGeom>
                    <a:ln w="0">
                      <a:noFill/>
                    </a:ln>
                  </pic:spPr>
                </pic:pic>
              </a:graphicData>
            </a:graphic>
          </wp:anchor>
        </w:drawing>
      </w:r>
    </w:p>
    <w:p w:rsidR="00344CDC" w:rsidRDefault="00344CDC"/>
    <w:p w:rsidR="003C0C22" w:rsidRDefault="00036E8B" w:rsidP="000719B6">
      <w:pPr>
        <w:rPr>
          <w:b/>
          <w:i/>
        </w:rPr>
      </w:pPr>
      <w:r>
        <w:t xml:space="preserve">                                 </w:t>
      </w:r>
      <w:r>
        <w:tab/>
      </w:r>
    </w:p>
    <w:p w:rsidR="00344CDC" w:rsidRPr="003C0C22" w:rsidRDefault="003C0C22" w:rsidP="003C0C22">
      <w:pPr>
        <w:ind w:left="1416"/>
        <w:rPr>
          <w:b/>
          <w:i/>
        </w:rPr>
      </w:pPr>
      <w:r>
        <w:rPr>
          <w:b/>
          <w:i/>
        </w:rPr>
        <w:t>Décret</w:t>
      </w:r>
      <w:r w:rsidR="009A6E04">
        <w:rPr>
          <w:b/>
          <w:i/>
        </w:rPr>
        <w:t xml:space="preserve"> faisant passer le nombre de </w:t>
      </w:r>
      <w:r>
        <w:rPr>
          <w:b/>
          <w:i/>
        </w:rPr>
        <w:t xml:space="preserve">                                                                                                                   </w:t>
      </w:r>
      <w:r w:rsidR="009A6E04">
        <w:rPr>
          <w:b/>
          <w:i/>
        </w:rPr>
        <w:t>préfectures de 3</w:t>
      </w:r>
      <w:r w:rsidR="009A6E04" w:rsidRPr="009A6E04">
        <w:rPr>
          <w:b/>
          <w:i/>
          <w:vertAlign w:val="superscript"/>
        </w:rPr>
        <w:t>ème</w:t>
      </w:r>
      <w:r w:rsidR="009A6E04">
        <w:rPr>
          <w:b/>
          <w:i/>
        </w:rPr>
        <w:t xml:space="preserve"> classe à 43 au lieu de 42.</w:t>
      </w:r>
      <w:r w:rsidR="00036E8B">
        <w:tab/>
      </w:r>
      <w:r w:rsidR="00036E8B">
        <w:tab/>
      </w:r>
      <w:r w:rsidR="00036E8B">
        <w:tab/>
      </w:r>
      <w:r w:rsidR="00036E8B">
        <w:tab/>
      </w:r>
      <w:r w:rsidR="00036E8B">
        <w:tab/>
      </w:r>
      <w:r w:rsidR="000719B6">
        <w:t xml:space="preserve">                       </w:t>
      </w:r>
    </w:p>
    <w:p w:rsidR="00D42FA5" w:rsidRDefault="00344CDC" w:rsidP="00D42FA5">
      <w:pPr>
        <w:rPr>
          <w:rFonts w:ascii="Times New Roman" w:hAnsi="Times New Roman" w:cs="Times New Roman"/>
          <w:b/>
          <w:i/>
          <w:sz w:val="24"/>
          <w:szCs w:val="24"/>
        </w:rPr>
      </w:pPr>
      <w:r w:rsidRPr="003C0C22">
        <w:rPr>
          <w:rFonts w:cstheme="minorHAnsi"/>
          <w:b/>
          <w:i/>
          <w:sz w:val="24"/>
          <w:szCs w:val="24"/>
        </w:rPr>
        <w:t>Nomination du premier préfet du Territoire de Belfort</w:t>
      </w:r>
      <w:r w:rsidR="00036E8B" w:rsidRPr="003C0C22">
        <w:rPr>
          <w:rFonts w:cstheme="minorHAnsi"/>
          <w:b/>
          <w:i/>
          <w:sz w:val="24"/>
          <w:szCs w:val="24"/>
        </w:rPr>
        <w:t xml:space="preserve">, </w:t>
      </w:r>
      <w:r w:rsidRPr="003C0C22">
        <w:rPr>
          <w:rFonts w:cstheme="minorHAnsi"/>
          <w:b/>
          <w:i/>
          <w:sz w:val="24"/>
          <w:szCs w:val="24"/>
        </w:rPr>
        <w:t>AD90, 2 M 3</w:t>
      </w:r>
      <w:r w:rsidR="003C0C22" w:rsidRPr="003C0C22">
        <w:rPr>
          <w:rFonts w:cstheme="minorHAnsi"/>
          <w:b/>
          <w:i/>
          <w:sz w:val="24"/>
          <w:szCs w:val="24"/>
        </w:rPr>
        <w:t>.</w:t>
      </w:r>
      <w:r w:rsidR="00D42FA5" w:rsidRPr="003C0C22">
        <w:rPr>
          <w:rFonts w:cstheme="minorHAnsi"/>
          <w:b/>
          <w:i/>
          <w:sz w:val="24"/>
          <w:szCs w:val="24"/>
        </w:rPr>
        <w:t xml:space="preserve">                                                            Ce document, émanant du Ministère de l’Intérieur accompagnait l’ampliation, c’est-à-dire la copie authentifiée de l’acte officiel, stipulant l’installation de Monsieur </w:t>
      </w:r>
      <w:proofErr w:type="spellStart"/>
      <w:r w:rsidR="00D42FA5" w:rsidRPr="003C0C22">
        <w:rPr>
          <w:rFonts w:cstheme="minorHAnsi"/>
          <w:b/>
          <w:i/>
          <w:sz w:val="24"/>
          <w:szCs w:val="24"/>
        </w:rPr>
        <w:t>Maisonobe</w:t>
      </w:r>
      <w:proofErr w:type="spellEnd"/>
      <w:r w:rsidR="00D42FA5">
        <w:rPr>
          <w:rFonts w:ascii="Times New Roman" w:hAnsi="Times New Roman" w:cs="Times New Roman"/>
          <w:b/>
          <w:i/>
          <w:sz w:val="24"/>
          <w:szCs w:val="24"/>
        </w:rPr>
        <w:t>.</w:t>
      </w:r>
    </w:p>
    <w:p w:rsidR="000719B6" w:rsidRPr="00D42FA5" w:rsidRDefault="003C0C22" w:rsidP="00D42FA5">
      <w:pPr>
        <w:rPr>
          <w:rFonts w:ascii="Times New Roman" w:hAnsi="Times New Roman" w:cs="Times New Roman"/>
          <w:b/>
          <w:i/>
          <w:sz w:val="24"/>
          <w:szCs w:val="24"/>
        </w:rPr>
      </w:pPr>
      <w:r w:rsidRPr="00344CDC">
        <w:rPr>
          <w:noProof/>
        </w:rPr>
        <w:drawing>
          <wp:anchor distT="0" distB="0" distL="114300" distR="114300" simplePos="0" relativeHeight="251675648" behindDoc="1" locked="0" layoutInCell="1" allowOverlap="1" wp14:anchorId="494B6AF0">
            <wp:simplePos x="0" y="0"/>
            <wp:positionH relativeFrom="column">
              <wp:posOffset>3759884</wp:posOffset>
            </wp:positionH>
            <wp:positionV relativeFrom="paragraph">
              <wp:posOffset>94175</wp:posOffset>
            </wp:positionV>
            <wp:extent cx="1556239" cy="3516924"/>
            <wp:effectExtent l="76200" t="76200" r="139700" b="140970"/>
            <wp:wrapTight wrapText="bothSides">
              <wp:wrapPolygon edited="0">
                <wp:start x="-529" y="-468"/>
                <wp:lineTo x="-1058" y="-351"/>
                <wp:lineTo x="-1058" y="21881"/>
                <wp:lineTo x="-529" y="22349"/>
                <wp:lineTo x="22746" y="22349"/>
                <wp:lineTo x="23275" y="22115"/>
                <wp:lineTo x="23275" y="1521"/>
                <wp:lineTo x="22746" y="-234"/>
                <wp:lineTo x="22746" y="-468"/>
                <wp:lineTo x="-529" y="-468"/>
              </wp:wrapPolygon>
            </wp:wrapTight>
            <wp:docPr id="229" name="Image 6" descr="Une image contenant texte, personne, habits&#10;&#10;Description générée automatiquement"/>
            <wp:cNvGraphicFramePr/>
            <a:graphic xmlns:a="http://schemas.openxmlformats.org/drawingml/2006/main">
              <a:graphicData uri="http://schemas.openxmlformats.org/drawingml/2006/picture">
                <pic:pic xmlns:pic="http://schemas.openxmlformats.org/drawingml/2006/picture">
                  <pic:nvPicPr>
                    <pic:cNvPr id="229" name="Image 6" descr="Une image contenant texte, personne, habits&#10;&#10;Description générée automatiquement"/>
                    <pic:cNvPicPr/>
                  </pic:nvPicPr>
                  <pic:blipFill>
                    <a:blip r:embed="rId23">
                      <a:extLst>
                        <a:ext uri="{28A0092B-C50C-407E-A947-70E740481C1C}">
                          <a14:useLocalDpi xmlns:a14="http://schemas.microsoft.com/office/drawing/2010/main" val="0"/>
                        </a:ext>
                      </a:extLst>
                    </a:blip>
                    <a:stretch/>
                  </pic:blipFill>
                  <pic:spPr>
                    <a:xfrm flipH="1">
                      <a:off x="0" y="0"/>
                      <a:ext cx="1556239" cy="3516924"/>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42FA5" w:rsidRPr="003C0C22" w:rsidRDefault="00D42FA5" w:rsidP="00344CDC">
      <w:pPr>
        <w:rPr>
          <w:rFonts w:cstheme="minorHAnsi"/>
          <w:b/>
          <w:i/>
          <w:sz w:val="24"/>
          <w:szCs w:val="24"/>
        </w:rPr>
      </w:pPr>
    </w:p>
    <w:p w:rsidR="00344CDC" w:rsidRPr="003C0C22" w:rsidRDefault="003C0C22">
      <w:pPr>
        <w:rPr>
          <w:rFonts w:cstheme="minorHAnsi"/>
          <w:b/>
          <w:i/>
        </w:rPr>
      </w:pPr>
      <w:r w:rsidRPr="003C0C22">
        <w:rPr>
          <w:rFonts w:cstheme="minorHAnsi"/>
          <w:b/>
          <w:i/>
        </w:rPr>
        <w:t xml:space="preserve">ADTB, </w:t>
      </w:r>
      <w:r w:rsidR="001B2A91">
        <w:rPr>
          <w:rFonts w:cstheme="minorHAnsi"/>
          <w:b/>
          <w:i/>
        </w:rPr>
        <w:t>7 fi 1226</w:t>
      </w:r>
      <w:r w:rsidR="00573AA7">
        <w:rPr>
          <w:rFonts w:cstheme="minorHAnsi"/>
          <w:b/>
          <w:i/>
        </w:rPr>
        <w:t>.</w:t>
      </w:r>
    </w:p>
    <w:p w:rsidR="00344CDC" w:rsidRDefault="00885D3B" w:rsidP="001B2A91">
      <w:pPr>
        <w:jc w:val="center"/>
      </w:pPr>
      <w:r w:rsidRPr="00344CDC">
        <w:rPr>
          <w:noProof/>
        </w:rPr>
        <w:lastRenderedPageBreak/>
        <w:drawing>
          <wp:inline distT="0" distB="0" distL="0" distR="0" wp14:anchorId="3C045102" wp14:editId="0CA48ABA">
            <wp:extent cx="2251611" cy="3253154"/>
            <wp:effectExtent l="0" t="0" r="0" b="4445"/>
            <wp:docPr id="241" name="Image 6"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241" name="Image 6" descr="Une image contenant texte&#10;&#10;Description générée automatiquement"/>
                    <pic:cNvPicPr/>
                  </pic:nvPicPr>
                  <pic:blipFill>
                    <a:blip r:embed="rId24"/>
                    <a:stretch/>
                  </pic:blipFill>
                  <pic:spPr>
                    <a:xfrm>
                      <a:off x="0" y="0"/>
                      <a:ext cx="2266512" cy="3274682"/>
                    </a:xfrm>
                    <a:prstGeom prst="rect">
                      <a:avLst/>
                    </a:prstGeom>
                    <a:ln w="0">
                      <a:noFill/>
                    </a:ln>
                  </pic:spPr>
                </pic:pic>
              </a:graphicData>
            </a:graphic>
          </wp:inline>
        </w:drawing>
      </w:r>
    </w:p>
    <w:p w:rsidR="001B2A91" w:rsidRDefault="001B2A91" w:rsidP="00BD6340">
      <w:pPr>
        <w:rPr>
          <w:rFonts w:cstheme="minorHAnsi"/>
          <w:b/>
          <w:i/>
        </w:rPr>
      </w:pPr>
      <w:r w:rsidRPr="001B2A91">
        <w:rPr>
          <w:rFonts w:cstheme="minorHAnsi"/>
          <w:b/>
          <w:i/>
        </w:rPr>
        <w:t>Armoiries</w:t>
      </w:r>
      <w:r w:rsidR="00BD6340" w:rsidRPr="001B2A91">
        <w:rPr>
          <w:rFonts w:cstheme="minorHAnsi"/>
          <w:b/>
          <w:i/>
        </w:rPr>
        <w:t xml:space="preserve"> qui reprennent celles du Comté de Belfort </w:t>
      </w:r>
      <w:r w:rsidR="00BD6340" w:rsidRPr="001B2A91">
        <w:rPr>
          <w:rFonts w:cstheme="minorHAnsi"/>
          <w:b/>
          <w:i/>
          <w:iCs/>
        </w:rPr>
        <w:t xml:space="preserve">D’azur aux trois jumelles d’or, </w:t>
      </w:r>
      <w:r w:rsidR="00BD6340" w:rsidRPr="001B2A91">
        <w:rPr>
          <w:rFonts w:cstheme="minorHAnsi"/>
          <w:b/>
          <w:i/>
        </w:rPr>
        <w:t>avec celle de la ville de Belfort</w:t>
      </w:r>
      <w:r w:rsidR="00BD6340" w:rsidRPr="001B2A91">
        <w:rPr>
          <w:rFonts w:cstheme="minorHAnsi"/>
          <w:b/>
          <w:i/>
          <w:iCs/>
        </w:rPr>
        <w:t xml:space="preserve"> à la tour crénelée, couverte et girouettée d’or, ajourée et ouverte du champ, maçonnée de sable.</w:t>
      </w:r>
      <w:r>
        <w:rPr>
          <w:rFonts w:cstheme="minorHAnsi"/>
          <w:b/>
          <w:i/>
          <w:iCs/>
        </w:rPr>
        <w:t xml:space="preserve">                                                                                                                                                     </w:t>
      </w:r>
      <w:r>
        <w:rPr>
          <w:rFonts w:cstheme="minorHAnsi"/>
          <w:b/>
          <w:i/>
        </w:rPr>
        <w:t>ADTB, 64 fi 156</w:t>
      </w:r>
      <w:r w:rsidR="00F1360C">
        <w:rPr>
          <w:rFonts w:cstheme="minorHAnsi"/>
          <w:b/>
          <w:i/>
        </w:rPr>
        <w:t>.</w:t>
      </w:r>
    </w:p>
    <w:p w:rsidR="00F1360C" w:rsidRPr="001B2A91" w:rsidRDefault="00F1360C" w:rsidP="00BD6340">
      <w:pPr>
        <w:rPr>
          <w:rFonts w:cstheme="minorHAnsi"/>
          <w:b/>
          <w:i/>
          <w:iCs/>
        </w:rPr>
      </w:pPr>
    </w:p>
    <w:p w:rsidR="00344CDC" w:rsidRPr="00AF7809" w:rsidRDefault="00235A3D" w:rsidP="00BD6340">
      <w:pPr>
        <w:rPr>
          <w:rFonts w:cstheme="minorHAnsi"/>
          <w:b/>
          <w:i/>
          <w:u w:val="single"/>
        </w:rPr>
      </w:pPr>
      <w:r w:rsidRPr="00AF7809">
        <w:rPr>
          <w:rFonts w:cstheme="minorHAnsi"/>
          <w:b/>
          <w:i/>
          <w:u w:val="single"/>
        </w:rPr>
        <w:t>Pistes et</w:t>
      </w:r>
      <w:r w:rsidR="004B13FC" w:rsidRPr="00AF7809">
        <w:rPr>
          <w:rFonts w:cstheme="minorHAnsi"/>
          <w:b/>
          <w:i/>
          <w:u w:val="single"/>
        </w:rPr>
        <w:t xml:space="preserve"> suggestions</w:t>
      </w:r>
    </w:p>
    <w:p w:rsidR="004B13FC" w:rsidRPr="004B13FC" w:rsidRDefault="004B13FC" w:rsidP="004B13FC">
      <w:pPr>
        <w:pStyle w:val="Paragraphedeliste"/>
        <w:numPr>
          <w:ilvl w:val="0"/>
          <w:numId w:val="2"/>
        </w:numPr>
        <w:rPr>
          <w:rFonts w:cstheme="minorHAnsi"/>
          <w:b/>
          <w:i/>
        </w:rPr>
      </w:pPr>
      <w:r w:rsidRPr="004B13FC">
        <w:rPr>
          <w:rFonts w:cstheme="minorHAnsi"/>
          <w:b/>
          <w:i/>
        </w:rPr>
        <w:t>EMC</w:t>
      </w:r>
      <w:r w:rsidR="005237A2">
        <w:rPr>
          <w:rFonts w:cstheme="minorHAnsi"/>
          <w:b/>
          <w:i/>
        </w:rPr>
        <w:t xml:space="preserve"> / cycle 4</w:t>
      </w:r>
    </w:p>
    <w:p w:rsidR="004B13FC" w:rsidRDefault="004B13FC" w:rsidP="00BD6340">
      <w:pPr>
        <w:rPr>
          <w:rFonts w:cstheme="minorHAnsi"/>
          <w:b/>
          <w:i/>
        </w:rPr>
      </w:pPr>
      <w:r>
        <w:rPr>
          <w:rFonts w:cstheme="minorHAnsi"/>
          <w:b/>
          <w:i/>
        </w:rPr>
        <w:t>Niveau 3</w:t>
      </w:r>
      <w:r w:rsidRPr="004B13FC">
        <w:rPr>
          <w:rFonts w:cstheme="minorHAnsi"/>
          <w:b/>
          <w:i/>
          <w:vertAlign w:val="superscript"/>
        </w:rPr>
        <w:t>ème</w:t>
      </w:r>
    </w:p>
    <w:p w:rsidR="004B13FC" w:rsidRDefault="004B13FC" w:rsidP="00BD6340">
      <w:pPr>
        <w:rPr>
          <w:rFonts w:cstheme="minorHAnsi"/>
          <w:b/>
          <w:i/>
        </w:rPr>
      </w:pPr>
      <w:r>
        <w:rPr>
          <w:rFonts w:cstheme="minorHAnsi"/>
          <w:b/>
          <w:i/>
        </w:rPr>
        <w:t>ACQUERIR ET PARTAGER LES VALEURS DE LA REPUBLIQUE</w:t>
      </w:r>
    </w:p>
    <w:p w:rsidR="004B13FC" w:rsidRDefault="005237A2" w:rsidP="00BD6340">
      <w:r>
        <w:t>« </w:t>
      </w:r>
      <w:r w:rsidR="004B13FC">
        <w:t>En travaillant sur le principe de la décentralisation et sur les rapports entre l’État et les collectivités locales, les élèves comprennent que la communauté nationale qui se veut intégratrice prend aussi en compte les particularités locales.</w:t>
      </w:r>
      <w:r>
        <w:t> »</w:t>
      </w:r>
    </w:p>
    <w:p w:rsidR="004B13FC" w:rsidRDefault="00AF7809" w:rsidP="004B13FC">
      <w:pPr>
        <w:pStyle w:val="Paragraphedeliste"/>
        <w:numPr>
          <w:ilvl w:val="0"/>
          <w:numId w:val="2"/>
        </w:numPr>
        <w:rPr>
          <w:rFonts w:cstheme="minorHAnsi"/>
          <w:b/>
          <w:i/>
        </w:rPr>
      </w:pPr>
      <w:r>
        <w:rPr>
          <w:rFonts w:cstheme="minorHAnsi"/>
          <w:b/>
          <w:i/>
        </w:rPr>
        <w:t>Géographie, classes de première</w:t>
      </w:r>
    </w:p>
    <w:p w:rsidR="00AF7809" w:rsidRPr="00AF7809" w:rsidRDefault="00AF7809" w:rsidP="00AF7809">
      <w:pPr>
        <w:rPr>
          <w:rFonts w:cstheme="minorHAnsi"/>
          <w:b/>
          <w:i/>
        </w:rPr>
      </w:pPr>
      <w:r>
        <w:rPr>
          <w:rFonts w:cstheme="minorHAnsi"/>
          <w:b/>
          <w:i/>
        </w:rPr>
        <w:t>Comprendre les territoires de proximité</w:t>
      </w:r>
    </w:p>
    <w:p w:rsidR="00AF7809" w:rsidRPr="00AF7809" w:rsidRDefault="00AF7809" w:rsidP="00AF7809">
      <w:pPr>
        <w:pStyle w:val="Titre3"/>
        <w:spacing w:before="144"/>
        <w:textAlignment w:val="baseline"/>
        <w:rPr>
          <w:rFonts w:asciiTheme="minorHAnsi" w:hAnsiTheme="minorHAnsi" w:cstheme="minorHAnsi"/>
          <w:color w:val="auto"/>
          <w:sz w:val="22"/>
          <w:szCs w:val="22"/>
        </w:rPr>
      </w:pPr>
      <w:r>
        <w:rPr>
          <w:rFonts w:asciiTheme="minorHAnsi" w:hAnsiTheme="minorHAnsi" w:cstheme="minorHAnsi"/>
          <w:color w:val="auto"/>
          <w:sz w:val="22"/>
          <w:szCs w:val="22"/>
        </w:rPr>
        <w:t>Entrer dans le thème par une a</w:t>
      </w:r>
      <w:r w:rsidRPr="00AF7809">
        <w:rPr>
          <w:rFonts w:asciiTheme="minorHAnsi" w:hAnsiTheme="minorHAnsi" w:cstheme="minorHAnsi"/>
          <w:color w:val="auto"/>
          <w:sz w:val="22"/>
          <w:szCs w:val="22"/>
        </w:rPr>
        <w:t>pproche</w:t>
      </w:r>
      <w:r>
        <w:rPr>
          <w:rFonts w:asciiTheme="minorHAnsi" w:hAnsiTheme="minorHAnsi" w:cstheme="minorHAnsi"/>
          <w:color w:val="auto"/>
          <w:sz w:val="22"/>
          <w:szCs w:val="22"/>
        </w:rPr>
        <w:t xml:space="preserve"> « historique et locale » </w:t>
      </w:r>
      <w:r w:rsidRPr="00AF7809">
        <w:rPr>
          <w:rFonts w:asciiTheme="minorHAnsi" w:hAnsiTheme="minorHAnsi" w:cstheme="minorHAnsi"/>
          <w:color w:val="auto"/>
          <w:sz w:val="22"/>
          <w:szCs w:val="22"/>
        </w:rPr>
        <w:t>des territoires du quotidien</w:t>
      </w:r>
      <w:r>
        <w:rPr>
          <w:rFonts w:asciiTheme="minorHAnsi" w:hAnsiTheme="minorHAnsi" w:cstheme="minorHAnsi"/>
          <w:color w:val="auto"/>
          <w:sz w:val="22"/>
          <w:szCs w:val="22"/>
        </w:rPr>
        <w:t xml:space="preserve"> avant d’aborder l’étude géographique.</w:t>
      </w:r>
    </w:p>
    <w:p w:rsidR="00AF7809" w:rsidRPr="00AF7809" w:rsidRDefault="00AF7809" w:rsidP="00AF7809">
      <w:pPr>
        <w:spacing w:after="0" w:line="360" w:lineRule="atLeast"/>
        <w:ind w:left="480"/>
        <w:textAlignment w:val="baseline"/>
        <w:rPr>
          <w:rFonts w:cstheme="minorHAnsi"/>
          <w:color w:val="333333"/>
        </w:rPr>
      </w:pPr>
      <w:r w:rsidRPr="00AF7809">
        <w:rPr>
          <w:rFonts w:cstheme="minorHAnsi"/>
          <w:color w:val="333333"/>
        </w:rPr>
        <w:t>Qu’est-ce qu’un</w:t>
      </w:r>
      <w:r w:rsidRPr="00AF7809">
        <w:rPr>
          <w:rStyle w:val="lev"/>
          <w:rFonts w:cstheme="minorHAnsi"/>
          <w:i/>
          <w:iCs/>
          <w:color w:val="333333"/>
          <w:bdr w:val="none" w:sz="0" w:space="0" w:color="auto" w:frame="1"/>
        </w:rPr>
        <w:t> territoire du quotidien</w:t>
      </w:r>
      <w:r w:rsidRPr="00AF7809">
        <w:rPr>
          <w:rStyle w:val="Accentuation"/>
          <w:rFonts w:cstheme="minorHAnsi"/>
          <w:color w:val="333333"/>
          <w:bdr w:val="none" w:sz="0" w:space="0" w:color="auto" w:frame="1"/>
        </w:rPr>
        <w:t> </w:t>
      </w:r>
      <w:r w:rsidRPr="00AF7809">
        <w:rPr>
          <w:rFonts w:cstheme="minorHAnsi"/>
          <w:color w:val="333333"/>
        </w:rPr>
        <w:t>?</w:t>
      </w:r>
      <w:r>
        <w:rPr>
          <w:rFonts w:cstheme="minorHAnsi"/>
          <w:color w:val="333333"/>
        </w:rPr>
        <w:t xml:space="preserve">                                                                                     </w:t>
      </w:r>
      <w:r w:rsidRPr="00AF7809">
        <w:rPr>
          <w:rFonts w:cstheme="minorHAnsi"/>
          <w:color w:val="333333"/>
        </w:rPr>
        <w:t>Quels </w:t>
      </w:r>
      <w:r w:rsidRPr="00AF7809">
        <w:rPr>
          <w:rStyle w:val="lev"/>
          <w:rFonts w:cstheme="minorHAnsi"/>
          <w:i/>
          <w:iCs/>
          <w:color w:val="333333"/>
          <w:bdr w:val="none" w:sz="0" w:space="0" w:color="auto" w:frame="1"/>
        </w:rPr>
        <w:t>acteurs </w:t>
      </w:r>
      <w:r w:rsidRPr="00AF7809">
        <w:rPr>
          <w:rFonts w:cstheme="minorHAnsi"/>
          <w:color w:val="333333"/>
        </w:rPr>
        <w:t>aménagent aujourd’hui les territoires du quotidien ? A quelles échelles territoriales leur action s’inscrit-elle ?</w:t>
      </w:r>
    </w:p>
    <w:p w:rsidR="00AF7809" w:rsidRDefault="00AF7809" w:rsidP="00573AA7">
      <w:pPr>
        <w:pStyle w:val="align-justifie"/>
        <w:spacing w:before="0" w:beforeAutospacing="0" w:after="0" w:afterAutospacing="0" w:line="360" w:lineRule="atLeast"/>
        <w:ind w:left="120" w:firstLine="360"/>
        <w:jc w:val="both"/>
        <w:textAlignment w:val="baseline"/>
        <w:rPr>
          <w:rFonts w:asciiTheme="minorHAnsi" w:hAnsiTheme="minorHAnsi" w:cstheme="minorHAnsi"/>
          <w:color w:val="333333"/>
          <w:sz w:val="22"/>
          <w:szCs w:val="22"/>
        </w:rPr>
      </w:pPr>
      <w:r w:rsidRPr="00AF7809">
        <w:rPr>
          <w:rFonts w:asciiTheme="minorHAnsi" w:hAnsiTheme="minorHAnsi" w:cstheme="minorHAnsi"/>
          <w:color w:val="333333"/>
          <w:sz w:val="22"/>
          <w:szCs w:val="22"/>
        </w:rPr>
        <w:t>Quels sont les grands enjeux de l’</w:t>
      </w:r>
      <w:r w:rsidRPr="00AF7809">
        <w:rPr>
          <w:rStyle w:val="Accentuation"/>
          <w:rFonts w:asciiTheme="minorHAnsi" w:hAnsiTheme="minorHAnsi" w:cstheme="minorHAnsi"/>
          <w:b/>
          <w:bCs/>
          <w:color w:val="333333"/>
          <w:sz w:val="22"/>
          <w:szCs w:val="22"/>
          <w:bdr w:val="none" w:sz="0" w:space="0" w:color="auto" w:frame="1"/>
        </w:rPr>
        <w:t>aménagement </w:t>
      </w:r>
      <w:r w:rsidRPr="00AF7809">
        <w:rPr>
          <w:rFonts w:asciiTheme="minorHAnsi" w:hAnsiTheme="minorHAnsi" w:cstheme="minorHAnsi"/>
          <w:color w:val="333333"/>
          <w:sz w:val="22"/>
          <w:szCs w:val="22"/>
        </w:rPr>
        <w:t>des territoires du quotidien ?</w:t>
      </w:r>
    </w:p>
    <w:p w:rsidR="00573AA7" w:rsidRPr="00573AA7" w:rsidRDefault="00573AA7" w:rsidP="00573AA7">
      <w:pPr>
        <w:pStyle w:val="align-justifie"/>
        <w:spacing w:before="0" w:beforeAutospacing="0" w:after="0" w:afterAutospacing="0" w:line="360" w:lineRule="atLeast"/>
        <w:ind w:left="120" w:firstLine="360"/>
        <w:jc w:val="both"/>
        <w:textAlignment w:val="baseline"/>
        <w:rPr>
          <w:rFonts w:asciiTheme="minorHAnsi" w:hAnsiTheme="minorHAnsi" w:cstheme="minorHAnsi"/>
          <w:color w:val="333333"/>
          <w:sz w:val="22"/>
          <w:szCs w:val="22"/>
        </w:rPr>
      </w:pPr>
    </w:p>
    <w:p w:rsidR="00573AA7" w:rsidRPr="00573AA7" w:rsidRDefault="00573AA7" w:rsidP="00573AA7">
      <w:pPr>
        <w:pStyle w:val="Paragraphedeliste"/>
        <w:numPr>
          <w:ilvl w:val="0"/>
          <w:numId w:val="6"/>
        </w:numPr>
        <w:rPr>
          <w:rFonts w:cstheme="minorHAnsi"/>
          <w:b/>
          <w:i/>
        </w:rPr>
      </w:pPr>
      <w:r>
        <w:rPr>
          <w:rFonts w:cstheme="minorHAnsi"/>
          <w:b/>
          <w:i/>
        </w:rPr>
        <w:t xml:space="preserve">Projet pluridisciplinaire / cycle 4                                                                                                             </w:t>
      </w:r>
      <w:r w:rsidRPr="00573AA7">
        <w:rPr>
          <w:rFonts w:cstheme="minorHAnsi"/>
        </w:rPr>
        <w:t>Construction d’une frise interactive.</w:t>
      </w:r>
    </w:p>
    <w:sectPr w:rsidR="00573AA7" w:rsidRPr="00573AA7" w:rsidSect="005F6419">
      <w:footerReference w:type="default" r:id="rId25"/>
      <w:pgSz w:w="11906" w:h="16838"/>
      <w:pgMar w:top="851"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3E8" w:rsidRDefault="00AE43E8" w:rsidP="00344CDC">
      <w:pPr>
        <w:spacing w:after="0" w:line="240" w:lineRule="auto"/>
      </w:pPr>
      <w:r>
        <w:separator/>
      </w:r>
    </w:p>
  </w:endnote>
  <w:endnote w:type="continuationSeparator" w:id="0">
    <w:p w:rsidR="00AE43E8" w:rsidRDefault="00AE43E8" w:rsidP="0034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CDC" w:rsidRDefault="00344CDC">
    <w:pPr>
      <w:pStyle w:val="Pieddepage"/>
    </w:pPr>
  </w:p>
  <w:p w:rsidR="00344CDC" w:rsidRDefault="00344CDC">
    <w:pPr>
      <w:pStyle w:val="Pieddepage"/>
    </w:pPr>
  </w:p>
  <w:p w:rsidR="00344CDC" w:rsidRDefault="00344CDC">
    <w:pPr>
      <w:pStyle w:val="Pieddepage"/>
    </w:pPr>
  </w:p>
  <w:p w:rsidR="00344CDC" w:rsidRDefault="00344C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3E8" w:rsidRDefault="00AE43E8" w:rsidP="00344CDC">
      <w:pPr>
        <w:spacing w:after="0" w:line="240" w:lineRule="auto"/>
      </w:pPr>
      <w:r>
        <w:separator/>
      </w:r>
    </w:p>
  </w:footnote>
  <w:footnote w:type="continuationSeparator" w:id="0">
    <w:p w:rsidR="00AE43E8" w:rsidRDefault="00AE43E8" w:rsidP="00344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664"/>
    <w:multiLevelType w:val="multilevel"/>
    <w:tmpl w:val="F03CE8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4758A"/>
    <w:multiLevelType w:val="hybridMultilevel"/>
    <w:tmpl w:val="216C8F2E"/>
    <w:lvl w:ilvl="0" w:tplc="BC98C1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484A53"/>
    <w:multiLevelType w:val="multilevel"/>
    <w:tmpl w:val="394431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C10D1E"/>
    <w:multiLevelType w:val="hybridMultilevel"/>
    <w:tmpl w:val="4670CA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824FF4"/>
    <w:multiLevelType w:val="hybridMultilevel"/>
    <w:tmpl w:val="028AB4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CDC1DC1"/>
    <w:multiLevelType w:val="multilevel"/>
    <w:tmpl w:val="4828B2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CDC"/>
    <w:rsid w:val="00025339"/>
    <w:rsid w:val="00032639"/>
    <w:rsid w:val="00036E8B"/>
    <w:rsid w:val="00060F83"/>
    <w:rsid w:val="000623B4"/>
    <w:rsid w:val="000719B6"/>
    <w:rsid w:val="000A4F4D"/>
    <w:rsid w:val="000E3B0B"/>
    <w:rsid w:val="00106AD9"/>
    <w:rsid w:val="00173C30"/>
    <w:rsid w:val="001B137D"/>
    <w:rsid w:val="001B2A91"/>
    <w:rsid w:val="001C03E2"/>
    <w:rsid w:val="00233FD4"/>
    <w:rsid w:val="00235A3D"/>
    <w:rsid w:val="00243A4B"/>
    <w:rsid w:val="002C6E85"/>
    <w:rsid w:val="002D5D3C"/>
    <w:rsid w:val="002E3777"/>
    <w:rsid w:val="003152DA"/>
    <w:rsid w:val="00344CDC"/>
    <w:rsid w:val="00370327"/>
    <w:rsid w:val="003A45D9"/>
    <w:rsid w:val="003C0C22"/>
    <w:rsid w:val="003D0FAA"/>
    <w:rsid w:val="003D5265"/>
    <w:rsid w:val="00443102"/>
    <w:rsid w:val="00444C48"/>
    <w:rsid w:val="00467675"/>
    <w:rsid w:val="00482C59"/>
    <w:rsid w:val="004B13FC"/>
    <w:rsid w:val="004B4DF0"/>
    <w:rsid w:val="004E534B"/>
    <w:rsid w:val="005237A2"/>
    <w:rsid w:val="00545182"/>
    <w:rsid w:val="00573AA7"/>
    <w:rsid w:val="005C3A46"/>
    <w:rsid w:val="005D3334"/>
    <w:rsid w:val="005E3E41"/>
    <w:rsid w:val="005F6419"/>
    <w:rsid w:val="00616C97"/>
    <w:rsid w:val="00636239"/>
    <w:rsid w:val="00683BFA"/>
    <w:rsid w:val="006A1814"/>
    <w:rsid w:val="006D082B"/>
    <w:rsid w:val="006E0C38"/>
    <w:rsid w:val="006E619B"/>
    <w:rsid w:val="006F6D14"/>
    <w:rsid w:val="00722BBD"/>
    <w:rsid w:val="0073004C"/>
    <w:rsid w:val="007C56E3"/>
    <w:rsid w:val="007E50BA"/>
    <w:rsid w:val="007E60AD"/>
    <w:rsid w:val="008261E2"/>
    <w:rsid w:val="00833311"/>
    <w:rsid w:val="00844678"/>
    <w:rsid w:val="00857208"/>
    <w:rsid w:val="00857605"/>
    <w:rsid w:val="00863A64"/>
    <w:rsid w:val="00885D3B"/>
    <w:rsid w:val="008A075E"/>
    <w:rsid w:val="008B1C7A"/>
    <w:rsid w:val="008C0671"/>
    <w:rsid w:val="00917AC0"/>
    <w:rsid w:val="00924D62"/>
    <w:rsid w:val="009526D8"/>
    <w:rsid w:val="00955DFA"/>
    <w:rsid w:val="009571BA"/>
    <w:rsid w:val="009A6E04"/>
    <w:rsid w:val="009B6BC6"/>
    <w:rsid w:val="009C6147"/>
    <w:rsid w:val="00A00358"/>
    <w:rsid w:val="00A0304A"/>
    <w:rsid w:val="00A41E76"/>
    <w:rsid w:val="00A80DA5"/>
    <w:rsid w:val="00AB6414"/>
    <w:rsid w:val="00AE43E8"/>
    <w:rsid w:val="00AF3197"/>
    <w:rsid w:val="00AF7809"/>
    <w:rsid w:val="00B60A8D"/>
    <w:rsid w:val="00B72A24"/>
    <w:rsid w:val="00BA0D1F"/>
    <w:rsid w:val="00BC05A7"/>
    <w:rsid w:val="00BD6340"/>
    <w:rsid w:val="00BE02D8"/>
    <w:rsid w:val="00C0578F"/>
    <w:rsid w:val="00C25D7E"/>
    <w:rsid w:val="00C366CB"/>
    <w:rsid w:val="00C81669"/>
    <w:rsid w:val="00CC4E37"/>
    <w:rsid w:val="00CF658A"/>
    <w:rsid w:val="00D24652"/>
    <w:rsid w:val="00D42FA5"/>
    <w:rsid w:val="00D436C2"/>
    <w:rsid w:val="00D57158"/>
    <w:rsid w:val="00D768F3"/>
    <w:rsid w:val="00D9234D"/>
    <w:rsid w:val="00D96089"/>
    <w:rsid w:val="00DC765A"/>
    <w:rsid w:val="00E0578F"/>
    <w:rsid w:val="00E137FE"/>
    <w:rsid w:val="00E14D9D"/>
    <w:rsid w:val="00E300A3"/>
    <w:rsid w:val="00E473B3"/>
    <w:rsid w:val="00E555CE"/>
    <w:rsid w:val="00E86651"/>
    <w:rsid w:val="00EC5409"/>
    <w:rsid w:val="00EC711A"/>
    <w:rsid w:val="00ED3CBA"/>
    <w:rsid w:val="00F1360C"/>
    <w:rsid w:val="00F17EF6"/>
    <w:rsid w:val="00F461FE"/>
    <w:rsid w:val="00FB3F5C"/>
    <w:rsid w:val="00FF2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37D67"/>
  <w15:chartTrackingRefBased/>
  <w15:docId w15:val="{9C7802C3-E755-4FB6-8352-6F8D2D8B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AF78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AF78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44CDC"/>
    <w:pPr>
      <w:tabs>
        <w:tab w:val="center" w:pos="4536"/>
        <w:tab w:val="right" w:pos="9072"/>
      </w:tabs>
      <w:spacing w:after="0" w:line="240" w:lineRule="auto"/>
    </w:pPr>
  </w:style>
  <w:style w:type="character" w:customStyle="1" w:styleId="En-tteCar">
    <w:name w:val="En-tête Car"/>
    <w:basedOn w:val="Policepardfaut"/>
    <w:link w:val="En-tte"/>
    <w:uiPriority w:val="99"/>
    <w:rsid w:val="00344CDC"/>
  </w:style>
  <w:style w:type="paragraph" w:styleId="Pieddepage">
    <w:name w:val="footer"/>
    <w:basedOn w:val="Normal"/>
    <w:link w:val="PieddepageCar"/>
    <w:uiPriority w:val="99"/>
    <w:unhideWhenUsed/>
    <w:rsid w:val="00344C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4CDC"/>
  </w:style>
  <w:style w:type="paragraph" w:styleId="Textedebulles">
    <w:name w:val="Balloon Text"/>
    <w:basedOn w:val="Normal"/>
    <w:link w:val="TextedebullesCar"/>
    <w:uiPriority w:val="99"/>
    <w:semiHidden/>
    <w:unhideWhenUsed/>
    <w:rsid w:val="004B4DF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4DF0"/>
    <w:rPr>
      <w:rFonts w:ascii="Segoe UI" w:hAnsi="Segoe UI" w:cs="Segoe UI"/>
      <w:sz w:val="18"/>
      <w:szCs w:val="18"/>
    </w:rPr>
  </w:style>
  <w:style w:type="paragraph" w:styleId="Paragraphedeliste">
    <w:name w:val="List Paragraph"/>
    <w:basedOn w:val="Normal"/>
    <w:uiPriority w:val="34"/>
    <w:qFormat/>
    <w:rsid w:val="004B13FC"/>
    <w:pPr>
      <w:ind w:left="720"/>
      <w:contextualSpacing/>
    </w:pPr>
  </w:style>
  <w:style w:type="character" w:customStyle="1" w:styleId="Titre1Car">
    <w:name w:val="Titre 1 Car"/>
    <w:basedOn w:val="Policepardfaut"/>
    <w:link w:val="Titre1"/>
    <w:uiPriority w:val="9"/>
    <w:rsid w:val="00AF7809"/>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AF7809"/>
    <w:rPr>
      <w:rFonts w:asciiTheme="majorHAnsi" w:eastAsiaTheme="majorEastAsia" w:hAnsiTheme="majorHAnsi" w:cstheme="majorBidi"/>
      <w:color w:val="1F3763" w:themeColor="accent1" w:themeShade="7F"/>
      <w:sz w:val="24"/>
      <w:szCs w:val="24"/>
    </w:rPr>
  </w:style>
  <w:style w:type="paragraph" w:customStyle="1" w:styleId="align-justifie">
    <w:name w:val="align-justifie"/>
    <w:basedOn w:val="Normal"/>
    <w:rsid w:val="00AF78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F7809"/>
    <w:rPr>
      <w:b/>
      <w:bCs/>
    </w:rPr>
  </w:style>
  <w:style w:type="character" w:styleId="Accentuation">
    <w:name w:val="Emphasis"/>
    <w:basedOn w:val="Policepardfaut"/>
    <w:uiPriority w:val="20"/>
    <w:qFormat/>
    <w:rsid w:val="00AF78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533508">
      <w:bodyDiv w:val="1"/>
      <w:marLeft w:val="0"/>
      <w:marRight w:val="0"/>
      <w:marTop w:val="0"/>
      <w:marBottom w:val="0"/>
      <w:divBdr>
        <w:top w:val="none" w:sz="0" w:space="0" w:color="auto"/>
        <w:left w:val="none" w:sz="0" w:space="0" w:color="auto"/>
        <w:bottom w:val="none" w:sz="0" w:space="0" w:color="auto"/>
        <w:right w:val="none" w:sz="0" w:space="0" w:color="auto"/>
      </w:divBdr>
    </w:div>
    <w:div w:id="986058211">
      <w:bodyDiv w:val="1"/>
      <w:marLeft w:val="0"/>
      <w:marRight w:val="0"/>
      <w:marTop w:val="0"/>
      <w:marBottom w:val="0"/>
      <w:divBdr>
        <w:top w:val="none" w:sz="0" w:space="0" w:color="auto"/>
        <w:left w:val="none" w:sz="0" w:space="0" w:color="auto"/>
        <w:bottom w:val="none" w:sz="0" w:space="0" w:color="auto"/>
        <w:right w:val="none" w:sz="0" w:space="0" w:color="auto"/>
      </w:divBdr>
      <w:divsChild>
        <w:div w:id="2050652">
          <w:marLeft w:val="0"/>
          <w:marRight w:val="0"/>
          <w:marTop w:val="0"/>
          <w:marBottom w:val="0"/>
          <w:divBdr>
            <w:top w:val="none" w:sz="0" w:space="0" w:color="auto"/>
            <w:left w:val="none" w:sz="0" w:space="0" w:color="auto"/>
            <w:bottom w:val="none" w:sz="0" w:space="0" w:color="auto"/>
            <w:right w:val="none" w:sz="0" w:space="0" w:color="auto"/>
          </w:divBdr>
          <w:divsChild>
            <w:div w:id="79798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3653">
      <w:bodyDiv w:val="1"/>
      <w:marLeft w:val="0"/>
      <w:marRight w:val="0"/>
      <w:marTop w:val="0"/>
      <w:marBottom w:val="0"/>
      <w:divBdr>
        <w:top w:val="none" w:sz="0" w:space="0" w:color="auto"/>
        <w:left w:val="none" w:sz="0" w:space="0" w:color="auto"/>
        <w:bottom w:val="none" w:sz="0" w:space="0" w:color="auto"/>
        <w:right w:val="none" w:sz="0" w:space="0" w:color="auto"/>
      </w:divBdr>
      <w:divsChild>
        <w:div w:id="1499729701">
          <w:marLeft w:val="0"/>
          <w:marRight w:val="0"/>
          <w:marTop w:val="0"/>
          <w:marBottom w:val="0"/>
          <w:divBdr>
            <w:top w:val="none" w:sz="0" w:space="0" w:color="auto"/>
            <w:left w:val="none" w:sz="0" w:space="0" w:color="auto"/>
            <w:bottom w:val="none" w:sz="0" w:space="0" w:color="auto"/>
            <w:right w:val="none" w:sz="0" w:space="0" w:color="auto"/>
          </w:divBdr>
          <w:divsChild>
            <w:div w:id="8260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42020-FE14-4E3A-95E2-48DEAE109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2403</Words>
  <Characters>13220</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Conseil Departemental du Territoire de Belfort</Company>
  <LinksUpToDate>false</LinksUpToDate>
  <CharactersWithSpaces>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Bozzoli Sandrine</dc:creator>
  <cp:keywords/>
  <dc:description/>
  <cp:lastModifiedBy>Bozzoli Sandrine</cp:lastModifiedBy>
  <cp:revision>3</cp:revision>
  <cp:lastPrinted>2022-05-18T12:55:00Z</cp:lastPrinted>
  <dcterms:created xsi:type="dcterms:W3CDTF">2022-05-18T12:54:00Z</dcterms:created>
  <dcterms:modified xsi:type="dcterms:W3CDTF">2022-05-18T14:37:00Z</dcterms:modified>
</cp:coreProperties>
</file>